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26415C" w:rsidRDefault="00EC552C" w:rsidP="007E54DF">
      <w:pPr>
        <w:ind w:right="-6"/>
        <w:jc w:val="center"/>
        <w:rPr>
          <w:b/>
          <w:sz w:val="24"/>
        </w:rPr>
      </w:pPr>
      <w:r>
        <w:rPr>
          <w:b/>
          <w:sz w:val="24"/>
        </w:rPr>
        <w:t xml:space="preserve">  </w:t>
      </w:r>
      <w:r w:rsidR="007E54DF" w:rsidRPr="0026415C">
        <w:rPr>
          <w:b/>
          <w:sz w:val="24"/>
        </w:rPr>
        <w:t xml:space="preserve">ПРОТОКОЛ </w:t>
      </w:r>
    </w:p>
    <w:p w:rsidR="007E54DF" w:rsidRPr="0026415C" w:rsidRDefault="007E54DF" w:rsidP="007E54DF">
      <w:pPr>
        <w:pStyle w:val="a5"/>
        <w:ind w:right="-6"/>
        <w:rPr>
          <w:b w:val="0"/>
          <w:sz w:val="24"/>
        </w:rPr>
      </w:pPr>
      <w:r w:rsidRPr="0026415C">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26415C" w:rsidRDefault="007E54DF" w:rsidP="007E54DF">
      <w:pPr>
        <w:spacing w:before="120"/>
        <w:ind w:right="-6"/>
        <w:jc w:val="center"/>
        <w:rPr>
          <w:b/>
          <w:bCs/>
          <w:sz w:val="24"/>
        </w:rPr>
      </w:pPr>
    </w:p>
    <w:p w:rsidR="007E54DF" w:rsidRPr="00FE2CD2" w:rsidRDefault="007E54DF" w:rsidP="007E54DF">
      <w:pPr>
        <w:ind w:right="-6"/>
        <w:jc w:val="center"/>
        <w:rPr>
          <w:bCs/>
          <w:sz w:val="24"/>
        </w:rPr>
      </w:pPr>
      <w:r w:rsidRPr="0026415C">
        <w:rPr>
          <w:bCs/>
          <w:sz w:val="24"/>
        </w:rPr>
        <w:t xml:space="preserve">г. </w:t>
      </w:r>
      <w:r w:rsidRPr="007416BD">
        <w:rPr>
          <w:bCs/>
          <w:sz w:val="24"/>
        </w:rPr>
        <w:t xml:space="preserve">Пенза                    </w:t>
      </w:r>
      <w:r w:rsidR="009903FE" w:rsidRPr="007416BD">
        <w:rPr>
          <w:bCs/>
          <w:sz w:val="24"/>
        </w:rPr>
        <w:t xml:space="preserve">          </w:t>
      </w:r>
      <w:r w:rsidRPr="007416BD">
        <w:rPr>
          <w:bCs/>
          <w:sz w:val="24"/>
        </w:rPr>
        <w:t xml:space="preserve">   № </w:t>
      </w:r>
      <w:r w:rsidR="00411F19">
        <w:rPr>
          <w:bCs/>
          <w:sz w:val="24"/>
        </w:rPr>
        <w:t>19</w:t>
      </w:r>
      <w:r w:rsidRPr="007416BD">
        <w:rPr>
          <w:bCs/>
          <w:sz w:val="24"/>
        </w:rPr>
        <w:t xml:space="preserve">                                </w:t>
      </w:r>
      <w:r w:rsidR="00F051E8" w:rsidRPr="007416BD">
        <w:rPr>
          <w:bCs/>
          <w:sz w:val="24"/>
        </w:rPr>
        <w:t>1</w:t>
      </w:r>
      <w:r w:rsidR="00411F19">
        <w:rPr>
          <w:bCs/>
          <w:sz w:val="24"/>
        </w:rPr>
        <w:t>4</w:t>
      </w:r>
      <w:r w:rsidRPr="007416BD">
        <w:rPr>
          <w:bCs/>
          <w:sz w:val="24"/>
        </w:rPr>
        <w:t>.</w:t>
      </w:r>
      <w:r w:rsidR="00C46548">
        <w:rPr>
          <w:bCs/>
          <w:sz w:val="24"/>
        </w:rPr>
        <w:t>1</w:t>
      </w:r>
      <w:r w:rsidR="00411F19">
        <w:rPr>
          <w:bCs/>
          <w:sz w:val="24"/>
        </w:rPr>
        <w:t>1</w:t>
      </w:r>
      <w:r w:rsidRPr="007416BD">
        <w:rPr>
          <w:bCs/>
          <w:sz w:val="24"/>
        </w:rPr>
        <w:t>.202</w:t>
      </w:r>
      <w:r w:rsidR="001F6F46" w:rsidRPr="007416BD">
        <w:rPr>
          <w:bCs/>
          <w:sz w:val="24"/>
        </w:rPr>
        <w:t>3</w:t>
      </w:r>
      <w:r w:rsidRPr="007416BD">
        <w:rPr>
          <w:bCs/>
          <w:sz w:val="24"/>
        </w:rPr>
        <w:t>г.</w:t>
      </w:r>
    </w:p>
    <w:p w:rsidR="007E54DF" w:rsidRDefault="007E54DF" w:rsidP="007E54DF">
      <w:pPr>
        <w:pStyle w:val="Style4"/>
        <w:widowControl/>
        <w:spacing w:before="29"/>
        <w:jc w:val="left"/>
        <w:rPr>
          <w:rStyle w:val="FontStyle36"/>
          <w:sz w:val="24"/>
          <w:szCs w:val="24"/>
          <w:u w:val="single"/>
        </w:rPr>
      </w:pPr>
    </w:p>
    <w:p w:rsidR="00EE2C71" w:rsidRPr="00FE2CD2" w:rsidRDefault="00EE2C71" w:rsidP="00EE2C71">
      <w:pPr>
        <w:pStyle w:val="Style4"/>
        <w:widowControl/>
        <w:spacing w:before="29"/>
        <w:jc w:val="left"/>
        <w:rPr>
          <w:rStyle w:val="FontStyle36"/>
          <w:sz w:val="24"/>
          <w:szCs w:val="24"/>
          <w:u w:val="single"/>
        </w:rPr>
      </w:pPr>
      <w:r w:rsidRPr="00FE2CD2">
        <w:rPr>
          <w:rStyle w:val="FontStyle36"/>
          <w:sz w:val="24"/>
          <w:szCs w:val="24"/>
          <w:u w:val="single"/>
        </w:rPr>
        <w:t>Присутствовали члены Комиссии:</w:t>
      </w:r>
    </w:p>
    <w:p w:rsidR="00371631" w:rsidRPr="00FE2CD2" w:rsidRDefault="00371631" w:rsidP="00371631">
      <w:pPr>
        <w:pStyle w:val="Style6"/>
        <w:widowControl/>
        <w:spacing w:before="120" w:line="240" w:lineRule="auto"/>
        <w:rPr>
          <w:rStyle w:val="FontStyle37"/>
          <w:sz w:val="24"/>
          <w:szCs w:val="24"/>
        </w:rPr>
      </w:pPr>
      <w:r w:rsidRPr="00FE2CD2">
        <w:rPr>
          <w:rStyle w:val="FontStyle37"/>
          <w:sz w:val="24"/>
          <w:szCs w:val="24"/>
        </w:rPr>
        <w:t xml:space="preserve">Заместитель Председателя </w:t>
      </w:r>
    </w:p>
    <w:p w:rsidR="00371631" w:rsidRPr="00FE2CD2" w:rsidRDefault="00371631" w:rsidP="00371631">
      <w:pPr>
        <w:pStyle w:val="Style6"/>
        <w:widowControl/>
        <w:spacing w:line="240" w:lineRule="auto"/>
        <w:rPr>
          <w:rStyle w:val="FontStyle37"/>
          <w:sz w:val="24"/>
          <w:szCs w:val="24"/>
        </w:rPr>
      </w:pPr>
      <w:r w:rsidRPr="00FE2CD2">
        <w:rPr>
          <w:rStyle w:val="FontStyle37"/>
          <w:sz w:val="24"/>
          <w:szCs w:val="24"/>
        </w:rPr>
        <w:t xml:space="preserve">Правительства – Министр здравоохранения </w:t>
      </w:r>
    </w:p>
    <w:p w:rsidR="00371631" w:rsidRPr="00FE2CD2" w:rsidRDefault="00371631" w:rsidP="00371631">
      <w:pPr>
        <w:pStyle w:val="Style6"/>
        <w:widowControl/>
        <w:spacing w:line="240" w:lineRule="auto"/>
        <w:rPr>
          <w:rStyle w:val="FontStyle37"/>
          <w:i/>
          <w:sz w:val="24"/>
          <w:szCs w:val="24"/>
        </w:rPr>
      </w:pPr>
      <w:r w:rsidRPr="00FE2CD2">
        <w:rPr>
          <w:rStyle w:val="FontStyle37"/>
          <w:sz w:val="24"/>
          <w:szCs w:val="24"/>
        </w:rPr>
        <w:t xml:space="preserve">Пензенской области (председатель Комиссии) - </w:t>
      </w:r>
      <w:r w:rsidRPr="00FE2CD2">
        <w:rPr>
          <w:rStyle w:val="FontStyle37"/>
          <w:i/>
          <w:sz w:val="24"/>
          <w:szCs w:val="24"/>
        </w:rPr>
        <w:t>В.В. Космачев</w:t>
      </w:r>
    </w:p>
    <w:p w:rsidR="00070186" w:rsidRDefault="00070186" w:rsidP="00070186">
      <w:pPr>
        <w:pStyle w:val="Style6"/>
        <w:widowControl/>
        <w:spacing w:before="120" w:line="240" w:lineRule="auto"/>
        <w:rPr>
          <w:rStyle w:val="FontStyle37"/>
          <w:sz w:val="24"/>
          <w:szCs w:val="24"/>
        </w:rPr>
      </w:pPr>
      <w:r w:rsidRPr="008729F3">
        <w:rPr>
          <w:rStyle w:val="FontStyle37"/>
          <w:sz w:val="24"/>
          <w:szCs w:val="24"/>
        </w:rPr>
        <w:t xml:space="preserve">Исполняющий обязанности заместителя </w:t>
      </w:r>
    </w:p>
    <w:p w:rsidR="00070186" w:rsidRDefault="00070186" w:rsidP="00070186">
      <w:pPr>
        <w:pStyle w:val="Style6"/>
        <w:widowControl/>
        <w:spacing w:line="240" w:lineRule="auto"/>
      </w:pPr>
      <w:r w:rsidRPr="008729F3">
        <w:rPr>
          <w:rStyle w:val="FontStyle37"/>
          <w:sz w:val="24"/>
          <w:szCs w:val="24"/>
        </w:rPr>
        <w:t xml:space="preserve">Министра здравоохранения Пензенской области -  </w:t>
      </w:r>
      <w:proofErr w:type="spellStart"/>
      <w:r w:rsidRPr="008729F3">
        <w:rPr>
          <w:rStyle w:val="FontStyle37"/>
          <w:i/>
          <w:sz w:val="24"/>
          <w:szCs w:val="24"/>
        </w:rPr>
        <w:t>Н.Ю.Тюгаева</w:t>
      </w:r>
      <w:proofErr w:type="spellEnd"/>
      <w:r>
        <w:rPr>
          <w:rStyle w:val="FontStyle37"/>
          <w:sz w:val="24"/>
          <w:szCs w:val="24"/>
        </w:rPr>
        <w:t xml:space="preserve"> </w:t>
      </w:r>
    </w:p>
    <w:p w:rsidR="00070186" w:rsidRPr="00143516" w:rsidRDefault="00070186" w:rsidP="00070186">
      <w:pPr>
        <w:pStyle w:val="Style6"/>
        <w:widowControl/>
        <w:spacing w:before="120" w:line="240" w:lineRule="auto"/>
        <w:rPr>
          <w:rStyle w:val="FontStyle37"/>
          <w:sz w:val="24"/>
          <w:szCs w:val="24"/>
        </w:rPr>
      </w:pPr>
      <w:r w:rsidRPr="00143516">
        <w:rPr>
          <w:rStyle w:val="FontStyle37"/>
          <w:sz w:val="24"/>
          <w:szCs w:val="24"/>
        </w:rPr>
        <w:t>Начальник отдела государственных гарантий ОМС и целевых</w:t>
      </w:r>
    </w:p>
    <w:p w:rsidR="00070186" w:rsidRPr="00143516" w:rsidRDefault="00070186" w:rsidP="00070186">
      <w:pPr>
        <w:pStyle w:val="Style6"/>
        <w:widowControl/>
        <w:spacing w:line="240" w:lineRule="auto"/>
        <w:rPr>
          <w:rStyle w:val="FontStyle35"/>
          <w:sz w:val="24"/>
          <w:szCs w:val="24"/>
        </w:rPr>
      </w:pPr>
      <w:r w:rsidRPr="00143516">
        <w:rPr>
          <w:rStyle w:val="FontStyle37"/>
          <w:sz w:val="24"/>
          <w:szCs w:val="24"/>
        </w:rPr>
        <w:t xml:space="preserve">программ Министерства здравоохранения Пензенской области </w:t>
      </w:r>
      <w:r w:rsidRPr="00143516">
        <w:rPr>
          <w:rStyle w:val="FontStyle35"/>
          <w:spacing w:val="20"/>
          <w:sz w:val="24"/>
          <w:szCs w:val="24"/>
        </w:rPr>
        <w:t>- О.</w:t>
      </w:r>
      <w:r w:rsidRPr="00143516">
        <w:rPr>
          <w:rStyle w:val="FontStyle35"/>
          <w:sz w:val="24"/>
          <w:szCs w:val="24"/>
        </w:rPr>
        <w:t>А. Евдокимова</w:t>
      </w:r>
    </w:p>
    <w:p w:rsidR="00371631" w:rsidRPr="000A3D94" w:rsidRDefault="00371631" w:rsidP="00371631">
      <w:pPr>
        <w:pStyle w:val="Style5"/>
        <w:widowControl/>
        <w:spacing w:before="120" w:line="240" w:lineRule="auto"/>
        <w:ind w:right="1383"/>
        <w:rPr>
          <w:rStyle w:val="FontStyle35"/>
          <w:sz w:val="24"/>
          <w:szCs w:val="24"/>
        </w:rPr>
      </w:pPr>
      <w:r w:rsidRPr="000A3D94">
        <w:rPr>
          <w:rStyle w:val="FontStyle37"/>
          <w:sz w:val="24"/>
          <w:szCs w:val="24"/>
        </w:rPr>
        <w:t xml:space="preserve">Директор Территориального фонда обязательного медицинского страхования Пензенской области - </w:t>
      </w:r>
      <w:r w:rsidRPr="000A3D94">
        <w:rPr>
          <w:rStyle w:val="FontStyle35"/>
          <w:sz w:val="24"/>
          <w:szCs w:val="24"/>
        </w:rPr>
        <w:t>Е.А. Аксенова</w:t>
      </w:r>
    </w:p>
    <w:p w:rsidR="004D03BA" w:rsidRPr="009D5A4C" w:rsidRDefault="000A3D94" w:rsidP="004D03BA">
      <w:pPr>
        <w:pStyle w:val="Style5"/>
        <w:widowControl/>
        <w:spacing w:before="120" w:line="240" w:lineRule="auto"/>
        <w:ind w:right="1688"/>
        <w:rPr>
          <w:rStyle w:val="FontStyle35"/>
          <w:sz w:val="24"/>
          <w:szCs w:val="24"/>
        </w:rPr>
      </w:pPr>
      <w:r w:rsidRPr="009D5A4C">
        <w:rPr>
          <w:rStyle w:val="FontStyle37"/>
          <w:sz w:val="24"/>
          <w:szCs w:val="24"/>
        </w:rPr>
        <w:t>Начальник Управления по формированию и финансированию программы территориальной обязательного медицинского страхования</w:t>
      </w:r>
      <w:r w:rsidR="001D1107" w:rsidRPr="009D5A4C">
        <w:rPr>
          <w:rStyle w:val="FontStyle37"/>
          <w:sz w:val="24"/>
          <w:szCs w:val="24"/>
        </w:rPr>
        <w:t xml:space="preserve"> </w:t>
      </w:r>
      <w:r w:rsidRPr="009D5A4C">
        <w:rPr>
          <w:rStyle w:val="FontStyle37"/>
          <w:sz w:val="24"/>
          <w:szCs w:val="24"/>
        </w:rPr>
        <w:t xml:space="preserve">Территориального фонда обязательного медицинского страхования Пензенской области (секретарь Комиссии) - </w:t>
      </w:r>
      <w:r w:rsidRPr="009D5A4C">
        <w:rPr>
          <w:rStyle w:val="FontStyle35"/>
          <w:sz w:val="24"/>
          <w:szCs w:val="24"/>
        </w:rPr>
        <w:t>И.В. Жучкова</w:t>
      </w:r>
    </w:p>
    <w:p w:rsidR="00070186" w:rsidRPr="00FE2CD2" w:rsidRDefault="00070186" w:rsidP="000A3D94">
      <w:pPr>
        <w:pStyle w:val="Style5"/>
        <w:widowControl/>
        <w:spacing w:before="120" w:line="240" w:lineRule="auto"/>
        <w:ind w:right="2407"/>
        <w:rPr>
          <w:rStyle w:val="FontStyle35"/>
          <w:sz w:val="24"/>
          <w:szCs w:val="24"/>
        </w:rPr>
      </w:pPr>
      <w:r w:rsidRPr="002B4064">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2B4064">
        <w:rPr>
          <w:rStyle w:val="FontStyle35"/>
          <w:sz w:val="24"/>
          <w:szCs w:val="24"/>
        </w:rPr>
        <w:t>- Л.В. Савинова</w:t>
      </w:r>
    </w:p>
    <w:p w:rsidR="00070186" w:rsidRPr="00FE2CD2" w:rsidRDefault="00070186" w:rsidP="00070186">
      <w:pPr>
        <w:pStyle w:val="Style6"/>
        <w:widowControl/>
        <w:spacing w:before="120" w:line="240" w:lineRule="auto"/>
        <w:contextualSpacing/>
        <w:rPr>
          <w:rStyle w:val="FontStyle35"/>
          <w:sz w:val="24"/>
          <w:szCs w:val="24"/>
        </w:rPr>
      </w:pPr>
      <w:r w:rsidRPr="00FE2CD2">
        <w:rPr>
          <w:rStyle w:val="FontStyle37"/>
          <w:sz w:val="24"/>
          <w:szCs w:val="24"/>
        </w:rPr>
        <w:t xml:space="preserve">Директор филиала АО «МАКС-М» в г. Пензе - </w:t>
      </w:r>
      <w:r w:rsidRPr="00FE2CD2">
        <w:rPr>
          <w:rStyle w:val="FontStyle35"/>
          <w:sz w:val="24"/>
          <w:szCs w:val="24"/>
        </w:rPr>
        <w:t>Д.А. Гагаринский</w:t>
      </w:r>
    </w:p>
    <w:p w:rsidR="00070186" w:rsidRPr="0077116D" w:rsidRDefault="00070186" w:rsidP="00070186">
      <w:pPr>
        <w:pStyle w:val="Style5"/>
        <w:widowControl/>
        <w:spacing w:before="120" w:line="240" w:lineRule="auto"/>
        <w:ind w:right="1843"/>
        <w:rPr>
          <w:rStyle w:val="FontStyle35"/>
          <w:sz w:val="24"/>
          <w:szCs w:val="24"/>
        </w:rPr>
      </w:pPr>
      <w:r w:rsidRPr="0077116D">
        <w:rPr>
          <w:rStyle w:val="FontStyle37"/>
          <w:sz w:val="24"/>
          <w:szCs w:val="24"/>
        </w:rPr>
        <w:t xml:space="preserve">Директор АСП ООО «Капитал Медицинское Страхование» - филиала в Пензенской области - </w:t>
      </w:r>
      <w:r w:rsidRPr="0077116D">
        <w:rPr>
          <w:rStyle w:val="FontStyle35"/>
          <w:sz w:val="24"/>
          <w:szCs w:val="24"/>
        </w:rPr>
        <w:t>В.А. Ковалев</w:t>
      </w:r>
    </w:p>
    <w:p w:rsidR="00B13620" w:rsidRDefault="00B13620" w:rsidP="00B13620">
      <w:pPr>
        <w:pStyle w:val="Style6"/>
        <w:widowControl/>
        <w:spacing w:before="120" w:line="240" w:lineRule="auto"/>
        <w:rPr>
          <w:rStyle w:val="FontStyle37"/>
          <w:sz w:val="24"/>
          <w:szCs w:val="24"/>
        </w:rPr>
      </w:pPr>
      <w:r w:rsidRPr="0077116D">
        <w:rPr>
          <w:rStyle w:val="FontStyle37"/>
          <w:sz w:val="24"/>
          <w:szCs w:val="24"/>
        </w:rPr>
        <w:t>Заместитель директора АСП ООО «Капитал Медицинское Страхование»</w:t>
      </w:r>
      <w:r>
        <w:rPr>
          <w:rStyle w:val="FontStyle37"/>
          <w:sz w:val="24"/>
          <w:szCs w:val="24"/>
        </w:rPr>
        <w:t xml:space="preserve"> </w:t>
      </w:r>
      <w:r w:rsidRPr="0077116D">
        <w:rPr>
          <w:rStyle w:val="FontStyle37"/>
          <w:sz w:val="24"/>
          <w:szCs w:val="24"/>
        </w:rPr>
        <w:t xml:space="preserve">- </w:t>
      </w:r>
    </w:p>
    <w:p w:rsidR="00B13620" w:rsidRDefault="00B13620" w:rsidP="00B13620">
      <w:pPr>
        <w:pStyle w:val="Style6"/>
        <w:widowControl/>
        <w:spacing w:line="240" w:lineRule="auto"/>
        <w:rPr>
          <w:rStyle w:val="FontStyle35"/>
          <w:sz w:val="24"/>
          <w:szCs w:val="24"/>
        </w:rPr>
      </w:pPr>
      <w:r w:rsidRPr="0077116D">
        <w:rPr>
          <w:rStyle w:val="FontStyle37"/>
          <w:sz w:val="24"/>
          <w:szCs w:val="24"/>
        </w:rPr>
        <w:t xml:space="preserve">филиала в Пензенской области - </w:t>
      </w:r>
      <w:r w:rsidRPr="0077116D">
        <w:rPr>
          <w:rStyle w:val="FontStyle35"/>
          <w:sz w:val="24"/>
          <w:szCs w:val="24"/>
        </w:rPr>
        <w:t>И. А. Грешникова</w:t>
      </w:r>
    </w:p>
    <w:p w:rsidR="00070186" w:rsidRPr="00143516" w:rsidRDefault="00070186" w:rsidP="00070186">
      <w:pPr>
        <w:pStyle w:val="Style5"/>
        <w:widowControl/>
        <w:spacing w:before="120" w:line="240" w:lineRule="auto"/>
        <w:ind w:right="3362"/>
        <w:rPr>
          <w:rStyle w:val="FontStyle37"/>
          <w:sz w:val="24"/>
          <w:szCs w:val="24"/>
        </w:rPr>
      </w:pPr>
      <w:r w:rsidRPr="00143516">
        <w:rPr>
          <w:rStyle w:val="FontStyle37"/>
          <w:sz w:val="24"/>
          <w:szCs w:val="24"/>
        </w:rPr>
        <w:t>Главный врач государственного бюджетного</w:t>
      </w:r>
    </w:p>
    <w:p w:rsidR="00070186" w:rsidRPr="00143516" w:rsidRDefault="00070186" w:rsidP="00070186">
      <w:pPr>
        <w:pStyle w:val="Style5"/>
        <w:widowControl/>
        <w:tabs>
          <w:tab w:val="left" w:pos="6663"/>
          <w:tab w:val="left" w:pos="7230"/>
        </w:tabs>
        <w:spacing w:before="120" w:line="240" w:lineRule="auto"/>
        <w:ind w:right="-23"/>
        <w:contextualSpacing/>
        <w:rPr>
          <w:rStyle w:val="FontStyle37"/>
          <w:sz w:val="24"/>
          <w:szCs w:val="24"/>
        </w:rPr>
      </w:pPr>
      <w:r w:rsidRPr="00143516">
        <w:rPr>
          <w:rStyle w:val="FontStyle37"/>
          <w:sz w:val="24"/>
          <w:szCs w:val="24"/>
        </w:rPr>
        <w:t>учреждения здравоохранения «Пензенская областная</w:t>
      </w:r>
    </w:p>
    <w:p w:rsidR="00070186" w:rsidRPr="00143516" w:rsidRDefault="00070186" w:rsidP="00070186">
      <w:pPr>
        <w:pStyle w:val="Style5"/>
        <w:widowControl/>
        <w:tabs>
          <w:tab w:val="left" w:pos="6663"/>
          <w:tab w:val="left" w:pos="7230"/>
        </w:tabs>
        <w:spacing w:before="120" w:line="240" w:lineRule="auto"/>
        <w:ind w:right="-23"/>
        <w:contextualSpacing/>
        <w:rPr>
          <w:rStyle w:val="FontStyle35"/>
          <w:sz w:val="24"/>
          <w:szCs w:val="24"/>
        </w:rPr>
      </w:pPr>
      <w:r w:rsidRPr="00143516">
        <w:rPr>
          <w:rStyle w:val="FontStyle37"/>
          <w:sz w:val="24"/>
          <w:szCs w:val="24"/>
        </w:rPr>
        <w:t xml:space="preserve">клиническая больница им. Н.Н. Бурденко» -  </w:t>
      </w:r>
      <w:r w:rsidRPr="00143516">
        <w:rPr>
          <w:rStyle w:val="FontStyle37"/>
          <w:i/>
          <w:sz w:val="24"/>
          <w:szCs w:val="24"/>
        </w:rPr>
        <w:t>А.В. Никишин</w:t>
      </w:r>
    </w:p>
    <w:p w:rsidR="008B1C1B" w:rsidRPr="00143516" w:rsidRDefault="008B1C1B" w:rsidP="008B1C1B">
      <w:pPr>
        <w:pStyle w:val="Style5"/>
        <w:widowControl/>
        <w:spacing w:before="120" w:line="240" w:lineRule="auto"/>
        <w:ind w:right="3226"/>
        <w:rPr>
          <w:rStyle w:val="FontStyle37"/>
          <w:sz w:val="24"/>
          <w:szCs w:val="24"/>
        </w:rPr>
      </w:pPr>
      <w:r w:rsidRPr="00143516">
        <w:rPr>
          <w:rStyle w:val="FontStyle37"/>
          <w:sz w:val="24"/>
          <w:szCs w:val="24"/>
        </w:rPr>
        <w:t>Главный врач государственного бюджетного</w:t>
      </w:r>
    </w:p>
    <w:p w:rsidR="008B1C1B" w:rsidRPr="00143516" w:rsidRDefault="008B1C1B" w:rsidP="008B1C1B">
      <w:pPr>
        <w:pStyle w:val="Style5"/>
        <w:widowControl/>
        <w:spacing w:before="120" w:line="240" w:lineRule="auto"/>
        <w:ind w:right="3226"/>
        <w:contextualSpacing/>
        <w:rPr>
          <w:rStyle w:val="FontStyle37"/>
          <w:sz w:val="24"/>
          <w:szCs w:val="24"/>
        </w:rPr>
      </w:pPr>
      <w:r w:rsidRPr="00143516">
        <w:rPr>
          <w:rStyle w:val="FontStyle37"/>
          <w:sz w:val="24"/>
          <w:szCs w:val="24"/>
        </w:rPr>
        <w:t>учреждения здравоохранения «Клиническая</w:t>
      </w:r>
    </w:p>
    <w:p w:rsidR="008B1C1B" w:rsidRPr="00143516" w:rsidRDefault="008B1C1B" w:rsidP="008B1C1B">
      <w:pPr>
        <w:pStyle w:val="Style5"/>
        <w:widowControl/>
        <w:spacing w:line="240" w:lineRule="auto"/>
        <w:ind w:right="1383"/>
        <w:rPr>
          <w:rStyle w:val="FontStyle35"/>
          <w:sz w:val="24"/>
          <w:szCs w:val="24"/>
        </w:rPr>
      </w:pPr>
      <w:r w:rsidRPr="00143516">
        <w:rPr>
          <w:rStyle w:val="FontStyle37"/>
          <w:sz w:val="24"/>
          <w:szCs w:val="24"/>
        </w:rPr>
        <w:t xml:space="preserve">больница № 6 им. Г.А. Захарьина» - </w:t>
      </w:r>
      <w:r w:rsidRPr="00143516">
        <w:rPr>
          <w:i/>
        </w:rPr>
        <w:t>А.С. Кибиткин</w:t>
      </w:r>
      <w:r w:rsidRPr="00143516">
        <w:rPr>
          <w:rStyle w:val="FontStyle35"/>
          <w:sz w:val="24"/>
          <w:szCs w:val="24"/>
        </w:rPr>
        <w:t xml:space="preserve"> </w:t>
      </w:r>
    </w:p>
    <w:p w:rsidR="00371631" w:rsidRPr="00143516" w:rsidRDefault="00371631" w:rsidP="00371631">
      <w:pPr>
        <w:pStyle w:val="Style6"/>
        <w:widowControl/>
        <w:spacing w:before="120" w:line="240" w:lineRule="auto"/>
        <w:rPr>
          <w:rStyle w:val="FontStyle37"/>
          <w:sz w:val="24"/>
          <w:szCs w:val="24"/>
        </w:rPr>
      </w:pPr>
      <w:r w:rsidRPr="00143516">
        <w:rPr>
          <w:rStyle w:val="FontStyle37"/>
          <w:sz w:val="24"/>
          <w:szCs w:val="24"/>
        </w:rPr>
        <w:t>Главный врач частного учреждения здравоохранения</w:t>
      </w:r>
    </w:p>
    <w:p w:rsidR="00371631" w:rsidRPr="00143516" w:rsidRDefault="00371631" w:rsidP="00371631">
      <w:pPr>
        <w:pStyle w:val="Style5"/>
        <w:widowControl/>
        <w:spacing w:line="240" w:lineRule="auto"/>
        <w:ind w:right="1383"/>
        <w:rPr>
          <w:rStyle w:val="FontStyle35"/>
          <w:sz w:val="24"/>
          <w:szCs w:val="24"/>
        </w:rPr>
      </w:pPr>
      <w:r w:rsidRPr="00143516">
        <w:rPr>
          <w:rStyle w:val="FontStyle37"/>
          <w:sz w:val="24"/>
          <w:szCs w:val="24"/>
        </w:rPr>
        <w:t xml:space="preserve">«Клиническая больница «РЖД-Медицина» города Пенза» - </w:t>
      </w:r>
      <w:proofErr w:type="spellStart"/>
      <w:r w:rsidRPr="00143516">
        <w:rPr>
          <w:rStyle w:val="FontStyle35"/>
          <w:sz w:val="24"/>
          <w:szCs w:val="24"/>
        </w:rPr>
        <w:t>Н.А.Герцог</w:t>
      </w:r>
      <w:proofErr w:type="spellEnd"/>
      <w:r w:rsidRPr="00143516">
        <w:rPr>
          <w:rStyle w:val="FontStyle35"/>
          <w:sz w:val="24"/>
          <w:szCs w:val="24"/>
        </w:rPr>
        <w:t xml:space="preserve"> </w:t>
      </w:r>
    </w:p>
    <w:p w:rsidR="00371631" w:rsidRPr="002B379F" w:rsidRDefault="00371631" w:rsidP="00371631">
      <w:pPr>
        <w:pStyle w:val="Style5"/>
        <w:widowControl/>
        <w:spacing w:before="120" w:line="240" w:lineRule="auto"/>
        <w:ind w:right="1383"/>
        <w:rPr>
          <w:rStyle w:val="FontStyle37"/>
          <w:sz w:val="24"/>
          <w:szCs w:val="24"/>
        </w:rPr>
      </w:pPr>
      <w:r w:rsidRPr="00B3413C">
        <w:rPr>
          <w:rStyle w:val="FontStyle37"/>
          <w:sz w:val="24"/>
          <w:szCs w:val="24"/>
        </w:rPr>
        <w:t xml:space="preserve">Председатель </w:t>
      </w:r>
      <w:r w:rsidRPr="002B379F">
        <w:rPr>
          <w:rStyle w:val="FontStyle37"/>
          <w:sz w:val="24"/>
          <w:szCs w:val="24"/>
        </w:rPr>
        <w:t>Пензенской областной организации профсоюза</w:t>
      </w:r>
    </w:p>
    <w:p w:rsidR="00371631" w:rsidRPr="002B379F" w:rsidRDefault="00371631" w:rsidP="00371631">
      <w:pPr>
        <w:pStyle w:val="Style5"/>
        <w:widowControl/>
        <w:spacing w:line="240" w:lineRule="auto"/>
        <w:ind w:right="1383"/>
        <w:rPr>
          <w:rStyle w:val="FontStyle35"/>
          <w:sz w:val="24"/>
          <w:szCs w:val="24"/>
        </w:rPr>
      </w:pPr>
      <w:r w:rsidRPr="002B379F">
        <w:rPr>
          <w:rStyle w:val="FontStyle37"/>
          <w:sz w:val="24"/>
          <w:szCs w:val="24"/>
        </w:rPr>
        <w:t xml:space="preserve">работников здравоохранения Российской Федерации - </w:t>
      </w:r>
      <w:r w:rsidRPr="002B379F">
        <w:rPr>
          <w:rStyle w:val="FontStyle35"/>
          <w:sz w:val="24"/>
          <w:szCs w:val="24"/>
        </w:rPr>
        <w:t>Г.А. Попадюк</w:t>
      </w:r>
    </w:p>
    <w:p w:rsidR="00280464" w:rsidRDefault="00280464" w:rsidP="006E240B">
      <w:pPr>
        <w:spacing w:before="120"/>
        <w:ind w:right="-6"/>
        <w:rPr>
          <w:sz w:val="24"/>
        </w:rPr>
      </w:pPr>
    </w:p>
    <w:p w:rsidR="00280464" w:rsidRDefault="00280464" w:rsidP="006E240B">
      <w:pPr>
        <w:spacing w:before="120"/>
        <w:ind w:right="-6"/>
        <w:rPr>
          <w:sz w:val="24"/>
        </w:rPr>
      </w:pPr>
    </w:p>
    <w:p w:rsidR="006E240B" w:rsidRPr="002B379F" w:rsidRDefault="006E240B" w:rsidP="006E240B">
      <w:pPr>
        <w:spacing w:before="120"/>
        <w:ind w:right="-6"/>
        <w:rPr>
          <w:sz w:val="24"/>
        </w:rPr>
      </w:pPr>
      <w:r w:rsidRPr="002B379F">
        <w:rPr>
          <w:sz w:val="24"/>
        </w:rPr>
        <w:lastRenderedPageBreak/>
        <w:t xml:space="preserve">Правовой инспектор труда ЦК Профсоюза </w:t>
      </w:r>
    </w:p>
    <w:p w:rsidR="006E240B" w:rsidRPr="002B379F" w:rsidRDefault="006E240B" w:rsidP="006E240B">
      <w:pPr>
        <w:ind w:right="-6"/>
        <w:rPr>
          <w:i/>
          <w:sz w:val="24"/>
        </w:rPr>
      </w:pPr>
      <w:r w:rsidRPr="002B379F">
        <w:rPr>
          <w:sz w:val="24"/>
        </w:rPr>
        <w:t xml:space="preserve">по Пензенской области - </w:t>
      </w:r>
      <w:r w:rsidRPr="002B379F">
        <w:rPr>
          <w:i/>
          <w:sz w:val="24"/>
        </w:rPr>
        <w:t>Д.В. Антонов</w:t>
      </w:r>
    </w:p>
    <w:p w:rsidR="00371631" w:rsidRPr="002B379F" w:rsidRDefault="00371631" w:rsidP="00371631">
      <w:pPr>
        <w:spacing w:before="240"/>
        <w:ind w:right="-6"/>
        <w:rPr>
          <w:sz w:val="24"/>
        </w:rPr>
      </w:pPr>
      <w:r w:rsidRPr="002B379F">
        <w:rPr>
          <w:sz w:val="24"/>
        </w:rPr>
        <w:t xml:space="preserve">Председатель первичной профсоюзной организации </w:t>
      </w:r>
    </w:p>
    <w:p w:rsidR="00371631" w:rsidRPr="002B379F" w:rsidRDefault="00371631" w:rsidP="00371631">
      <w:pPr>
        <w:ind w:right="-6"/>
        <w:rPr>
          <w:sz w:val="24"/>
        </w:rPr>
      </w:pPr>
      <w:r w:rsidRPr="002B379F">
        <w:rPr>
          <w:sz w:val="24"/>
        </w:rPr>
        <w:t xml:space="preserve">ГБУЗ «Пензенская областная офтальмологическая больница» - </w:t>
      </w:r>
      <w:r w:rsidRPr="002B379F">
        <w:rPr>
          <w:i/>
          <w:sz w:val="24"/>
        </w:rPr>
        <w:t>И.А. Филиппова</w:t>
      </w:r>
      <w:r w:rsidRPr="002B379F">
        <w:rPr>
          <w:sz w:val="24"/>
        </w:rPr>
        <w:t xml:space="preserve"> </w:t>
      </w:r>
    </w:p>
    <w:p w:rsidR="00070186" w:rsidRPr="002B379F" w:rsidRDefault="00070186" w:rsidP="00070186">
      <w:pPr>
        <w:pStyle w:val="Style5"/>
        <w:widowControl/>
        <w:spacing w:before="120" w:line="240" w:lineRule="auto"/>
        <w:ind w:right="1843"/>
        <w:rPr>
          <w:rStyle w:val="FontStyle37"/>
          <w:sz w:val="24"/>
          <w:szCs w:val="24"/>
        </w:rPr>
      </w:pPr>
      <w:r w:rsidRPr="002B379F">
        <w:rPr>
          <w:rStyle w:val="FontStyle37"/>
          <w:sz w:val="24"/>
          <w:szCs w:val="24"/>
        </w:rPr>
        <w:t xml:space="preserve">Председатель региональной общественной организации по защите </w:t>
      </w:r>
    </w:p>
    <w:p w:rsidR="00070186" w:rsidRPr="002B379F" w:rsidRDefault="00070186" w:rsidP="00070186">
      <w:pPr>
        <w:pStyle w:val="Style5"/>
        <w:widowControl/>
        <w:spacing w:before="120" w:line="240" w:lineRule="auto"/>
        <w:ind w:right="1843"/>
        <w:contextualSpacing/>
        <w:rPr>
          <w:rStyle w:val="FontStyle37"/>
          <w:sz w:val="24"/>
          <w:szCs w:val="24"/>
        </w:rPr>
      </w:pPr>
      <w:r w:rsidRPr="002B379F">
        <w:rPr>
          <w:rStyle w:val="FontStyle37"/>
          <w:sz w:val="24"/>
          <w:szCs w:val="24"/>
        </w:rPr>
        <w:t>прав и законных интересов медицинских и фармацевтических</w:t>
      </w:r>
    </w:p>
    <w:p w:rsidR="00070186" w:rsidRPr="002B379F" w:rsidRDefault="00070186" w:rsidP="00070186">
      <w:pPr>
        <w:pStyle w:val="Style5"/>
        <w:widowControl/>
        <w:spacing w:before="120" w:line="240" w:lineRule="auto"/>
        <w:ind w:right="1843"/>
        <w:contextualSpacing/>
        <w:rPr>
          <w:rStyle w:val="FontStyle37"/>
          <w:sz w:val="24"/>
          <w:szCs w:val="24"/>
        </w:rPr>
      </w:pPr>
      <w:r w:rsidRPr="002B379F">
        <w:rPr>
          <w:rStyle w:val="FontStyle37"/>
          <w:sz w:val="24"/>
          <w:szCs w:val="24"/>
        </w:rPr>
        <w:t xml:space="preserve">работников «Врачебная палата» Пензенской области, </w:t>
      </w:r>
    </w:p>
    <w:p w:rsidR="00070186" w:rsidRPr="002B379F" w:rsidRDefault="00070186" w:rsidP="00070186">
      <w:pPr>
        <w:pStyle w:val="Style5"/>
        <w:widowControl/>
        <w:spacing w:before="120" w:line="240" w:lineRule="auto"/>
        <w:ind w:right="1843"/>
        <w:contextualSpacing/>
        <w:rPr>
          <w:rStyle w:val="FontStyle37"/>
          <w:sz w:val="24"/>
          <w:szCs w:val="24"/>
        </w:rPr>
      </w:pPr>
      <w:r w:rsidRPr="002B379F">
        <w:rPr>
          <w:rStyle w:val="FontStyle37"/>
          <w:sz w:val="24"/>
          <w:szCs w:val="24"/>
        </w:rPr>
        <w:t>главный врач ГБУЗ «Пензенская областная детская</w:t>
      </w:r>
    </w:p>
    <w:p w:rsidR="00070186" w:rsidRPr="002B379F" w:rsidRDefault="00070186" w:rsidP="00070186">
      <w:pPr>
        <w:pStyle w:val="Style5"/>
        <w:widowControl/>
        <w:tabs>
          <w:tab w:val="left" w:pos="9214"/>
        </w:tabs>
        <w:spacing w:line="240" w:lineRule="auto"/>
        <w:ind w:right="-425"/>
        <w:rPr>
          <w:rStyle w:val="FontStyle35"/>
          <w:sz w:val="24"/>
          <w:szCs w:val="24"/>
        </w:rPr>
      </w:pPr>
      <w:r w:rsidRPr="002B379F">
        <w:rPr>
          <w:rStyle w:val="FontStyle37"/>
          <w:sz w:val="24"/>
          <w:szCs w:val="24"/>
        </w:rPr>
        <w:t xml:space="preserve">клиническая больница им. Н.Ф. Филатова» - </w:t>
      </w:r>
      <w:r w:rsidRPr="002B379F">
        <w:rPr>
          <w:rStyle w:val="FontStyle37"/>
          <w:i/>
          <w:sz w:val="24"/>
          <w:szCs w:val="24"/>
        </w:rPr>
        <w:t>М.С.</w:t>
      </w:r>
      <w:r w:rsidRPr="002B379F">
        <w:rPr>
          <w:rStyle w:val="FontStyle37"/>
          <w:sz w:val="24"/>
          <w:szCs w:val="24"/>
        </w:rPr>
        <w:t xml:space="preserve"> </w:t>
      </w:r>
      <w:r w:rsidRPr="002B379F">
        <w:rPr>
          <w:rStyle w:val="FontStyle35"/>
          <w:sz w:val="24"/>
          <w:szCs w:val="24"/>
        </w:rPr>
        <w:t>Баженов</w:t>
      </w:r>
    </w:p>
    <w:p w:rsidR="00070186" w:rsidRPr="002B379F" w:rsidRDefault="00070186" w:rsidP="00070186">
      <w:pPr>
        <w:pStyle w:val="Style5"/>
        <w:widowControl/>
        <w:tabs>
          <w:tab w:val="left" w:pos="7371"/>
        </w:tabs>
        <w:spacing w:before="120" w:line="240" w:lineRule="auto"/>
        <w:ind w:right="2266"/>
        <w:rPr>
          <w:rStyle w:val="FontStyle37"/>
          <w:sz w:val="24"/>
          <w:szCs w:val="24"/>
        </w:rPr>
      </w:pPr>
      <w:r w:rsidRPr="002B379F">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070186" w:rsidRPr="002B379F" w:rsidRDefault="00070186" w:rsidP="00070186">
      <w:pPr>
        <w:pStyle w:val="Style5"/>
        <w:widowControl/>
        <w:spacing w:line="240" w:lineRule="auto"/>
        <w:rPr>
          <w:rStyle w:val="FontStyle35"/>
          <w:sz w:val="24"/>
          <w:szCs w:val="24"/>
        </w:rPr>
      </w:pPr>
      <w:r w:rsidRPr="002B379F">
        <w:rPr>
          <w:rStyle w:val="FontStyle37"/>
          <w:sz w:val="24"/>
          <w:szCs w:val="24"/>
        </w:rPr>
        <w:t>ГБУЗ «</w:t>
      </w:r>
      <w:r w:rsidRPr="002B379F">
        <w:t>Пензенский областной госпиталь для ветеранов войн</w:t>
      </w:r>
      <w:r w:rsidRPr="002B379F">
        <w:rPr>
          <w:rStyle w:val="FontStyle37"/>
          <w:sz w:val="24"/>
          <w:szCs w:val="24"/>
        </w:rPr>
        <w:t xml:space="preserve">» - </w:t>
      </w:r>
      <w:r w:rsidRPr="002B379F">
        <w:rPr>
          <w:rStyle w:val="FontStyle35"/>
          <w:sz w:val="24"/>
          <w:szCs w:val="24"/>
        </w:rPr>
        <w:t xml:space="preserve">В.А. Аббакумов </w:t>
      </w:r>
    </w:p>
    <w:p w:rsidR="00070186" w:rsidRPr="00B25F33" w:rsidRDefault="00070186" w:rsidP="00070186">
      <w:pPr>
        <w:pStyle w:val="Style6"/>
        <w:widowControl/>
        <w:spacing w:before="120" w:line="240" w:lineRule="auto"/>
        <w:rPr>
          <w:rStyle w:val="FontStyle37"/>
          <w:sz w:val="24"/>
          <w:szCs w:val="24"/>
          <w:u w:val="single"/>
        </w:rPr>
      </w:pPr>
      <w:r w:rsidRPr="00B25F33">
        <w:rPr>
          <w:rStyle w:val="FontStyle37"/>
          <w:sz w:val="24"/>
          <w:szCs w:val="24"/>
          <w:u w:val="single"/>
        </w:rPr>
        <w:t>Отсутствовали:</w:t>
      </w:r>
    </w:p>
    <w:p w:rsidR="00D0073E" w:rsidRPr="00B25F33" w:rsidRDefault="00D0073E" w:rsidP="00280464">
      <w:pPr>
        <w:pStyle w:val="Style6"/>
        <w:widowControl/>
        <w:spacing w:before="120" w:line="240" w:lineRule="auto"/>
        <w:rPr>
          <w:rStyle w:val="FontStyle35"/>
          <w:sz w:val="24"/>
          <w:szCs w:val="24"/>
        </w:rPr>
      </w:pPr>
      <w:r w:rsidRPr="00B25F33">
        <w:rPr>
          <w:rStyle w:val="FontStyle37"/>
          <w:sz w:val="24"/>
          <w:szCs w:val="24"/>
        </w:rPr>
        <w:t xml:space="preserve">Директор Территориального фонда обязательного медицинского страхования Пензенской области - </w:t>
      </w:r>
      <w:r w:rsidRPr="00B25F33">
        <w:rPr>
          <w:rStyle w:val="FontStyle35"/>
          <w:sz w:val="24"/>
          <w:szCs w:val="24"/>
        </w:rPr>
        <w:t>Е.А. Аксенова</w:t>
      </w:r>
    </w:p>
    <w:p w:rsidR="00D0073E" w:rsidRPr="00B25F33" w:rsidRDefault="00D0073E" w:rsidP="00D0073E">
      <w:pPr>
        <w:pStyle w:val="Style6"/>
        <w:widowControl/>
        <w:spacing w:line="240" w:lineRule="auto"/>
        <w:rPr>
          <w:rStyle w:val="FontStyle35"/>
          <w:sz w:val="24"/>
          <w:szCs w:val="24"/>
        </w:rPr>
      </w:pPr>
      <w:r w:rsidRPr="00B25F33">
        <w:rPr>
          <w:rStyle w:val="FontStyle35"/>
          <w:sz w:val="24"/>
          <w:szCs w:val="24"/>
        </w:rPr>
        <w:t>(больничный лист)</w:t>
      </w:r>
    </w:p>
    <w:p w:rsidR="00303955" w:rsidRPr="00B25F33" w:rsidRDefault="00303955" w:rsidP="00D0073E">
      <w:pPr>
        <w:pStyle w:val="Style6"/>
        <w:widowControl/>
        <w:spacing w:before="60" w:line="240" w:lineRule="auto"/>
        <w:rPr>
          <w:rStyle w:val="FontStyle37"/>
          <w:sz w:val="24"/>
          <w:szCs w:val="24"/>
        </w:rPr>
      </w:pPr>
      <w:r w:rsidRPr="00B25F33">
        <w:rPr>
          <w:rStyle w:val="FontStyle37"/>
          <w:sz w:val="24"/>
          <w:szCs w:val="24"/>
        </w:rPr>
        <w:t>Член региональной общественной организации по защите прав</w:t>
      </w:r>
    </w:p>
    <w:p w:rsidR="00303955" w:rsidRPr="00B25F33" w:rsidRDefault="00303955" w:rsidP="00303955">
      <w:pPr>
        <w:pStyle w:val="Style6"/>
        <w:widowControl/>
        <w:spacing w:line="240" w:lineRule="auto"/>
        <w:rPr>
          <w:rStyle w:val="FontStyle37"/>
          <w:sz w:val="24"/>
          <w:szCs w:val="24"/>
        </w:rPr>
      </w:pPr>
      <w:r w:rsidRPr="00B25F33">
        <w:rPr>
          <w:rStyle w:val="FontStyle37"/>
          <w:sz w:val="24"/>
          <w:szCs w:val="24"/>
        </w:rPr>
        <w:t xml:space="preserve"> и законных интересов медицинских и фармацевтических работников </w:t>
      </w:r>
    </w:p>
    <w:p w:rsidR="00303955" w:rsidRPr="00B25F33" w:rsidRDefault="00303955" w:rsidP="00303955">
      <w:pPr>
        <w:pStyle w:val="Style6"/>
        <w:widowControl/>
        <w:spacing w:line="240" w:lineRule="auto"/>
        <w:rPr>
          <w:rStyle w:val="FontStyle37"/>
          <w:sz w:val="24"/>
          <w:szCs w:val="24"/>
        </w:rPr>
      </w:pPr>
      <w:r w:rsidRPr="00B25F33">
        <w:rPr>
          <w:rStyle w:val="FontStyle37"/>
          <w:sz w:val="24"/>
          <w:szCs w:val="24"/>
        </w:rPr>
        <w:t xml:space="preserve">«Врачебная палата» Пензенской области, главный врач </w:t>
      </w:r>
    </w:p>
    <w:p w:rsidR="00303955" w:rsidRPr="00B25F33" w:rsidRDefault="00303955" w:rsidP="00303955">
      <w:pPr>
        <w:pStyle w:val="Style6"/>
        <w:widowControl/>
        <w:spacing w:line="240" w:lineRule="auto"/>
        <w:rPr>
          <w:rStyle w:val="FontStyle37"/>
          <w:i/>
          <w:sz w:val="24"/>
          <w:szCs w:val="24"/>
        </w:rPr>
      </w:pPr>
      <w:r w:rsidRPr="00B25F33">
        <w:rPr>
          <w:rStyle w:val="FontStyle37"/>
          <w:sz w:val="24"/>
          <w:szCs w:val="24"/>
        </w:rPr>
        <w:t xml:space="preserve">ГАУЗ Пензенской области «Пензенская стоматологическая поликлиника» - </w:t>
      </w:r>
      <w:r w:rsidRPr="00B25F33">
        <w:rPr>
          <w:rStyle w:val="FontStyle37"/>
          <w:i/>
          <w:sz w:val="24"/>
          <w:szCs w:val="24"/>
        </w:rPr>
        <w:t>Е.А. Блащук</w:t>
      </w:r>
    </w:p>
    <w:p w:rsidR="00DD6E2F" w:rsidRPr="00B25F33" w:rsidRDefault="00DD6E2F" w:rsidP="00DD6E2F">
      <w:pPr>
        <w:pStyle w:val="Style6"/>
        <w:widowControl/>
        <w:spacing w:line="240" w:lineRule="auto"/>
        <w:rPr>
          <w:rStyle w:val="FontStyle35"/>
          <w:sz w:val="24"/>
          <w:szCs w:val="24"/>
        </w:rPr>
      </w:pPr>
      <w:r w:rsidRPr="00B25F33">
        <w:rPr>
          <w:rStyle w:val="FontStyle35"/>
          <w:sz w:val="24"/>
          <w:szCs w:val="24"/>
        </w:rPr>
        <w:t>(</w:t>
      </w:r>
      <w:r w:rsidR="00303955" w:rsidRPr="00B25F33">
        <w:rPr>
          <w:rStyle w:val="FontStyle35"/>
          <w:sz w:val="24"/>
          <w:szCs w:val="24"/>
        </w:rPr>
        <w:t>больничный лист</w:t>
      </w:r>
      <w:r w:rsidRPr="00B25F33">
        <w:rPr>
          <w:rStyle w:val="FontStyle35"/>
          <w:sz w:val="24"/>
          <w:szCs w:val="24"/>
        </w:rPr>
        <w:t>)</w:t>
      </w:r>
    </w:p>
    <w:p w:rsidR="00EE2C71" w:rsidRPr="00B25F33" w:rsidRDefault="00EE2C71" w:rsidP="00EE2C71">
      <w:pPr>
        <w:pStyle w:val="Style5"/>
        <w:widowControl/>
        <w:tabs>
          <w:tab w:val="left" w:pos="9214"/>
        </w:tabs>
        <w:spacing w:before="120" w:line="240" w:lineRule="auto"/>
        <w:ind w:right="-425"/>
        <w:rPr>
          <w:rStyle w:val="FontStyle37"/>
          <w:sz w:val="24"/>
          <w:szCs w:val="24"/>
        </w:rPr>
      </w:pPr>
      <w:r w:rsidRPr="00B25F33">
        <w:rPr>
          <w:rStyle w:val="FontStyle37"/>
          <w:sz w:val="24"/>
          <w:szCs w:val="24"/>
        </w:rPr>
        <w:t>Всего членов комиссии — 18 человек, 18 голосов.</w:t>
      </w:r>
    </w:p>
    <w:p w:rsidR="00EE2C71" w:rsidRPr="00B25F33" w:rsidRDefault="00EE2C71" w:rsidP="00EE2C71">
      <w:pPr>
        <w:pStyle w:val="Style5"/>
        <w:widowControl/>
        <w:tabs>
          <w:tab w:val="left" w:pos="9214"/>
        </w:tabs>
        <w:spacing w:line="240" w:lineRule="auto"/>
        <w:ind w:right="-425"/>
        <w:rPr>
          <w:rStyle w:val="FontStyle37"/>
          <w:sz w:val="24"/>
          <w:szCs w:val="24"/>
        </w:rPr>
      </w:pPr>
      <w:r w:rsidRPr="00B25F33">
        <w:rPr>
          <w:rStyle w:val="FontStyle37"/>
          <w:sz w:val="24"/>
          <w:szCs w:val="24"/>
        </w:rPr>
        <w:t xml:space="preserve">Присутствовали – </w:t>
      </w:r>
      <w:r w:rsidRPr="00B25F33">
        <w:t>1</w:t>
      </w:r>
      <w:r w:rsidR="00DD6E2F" w:rsidRPr="00B25F33">
        <w:t>6</w:t>
      </w:r>
      <w:r w:rsidRPr="00B25F33">
        <w:rPr>
          <w:rStyle w:val="FontStyle37"/>
          <w:sz w:val="24"/>
          <w:szCs w:val="24"/>
        </w:rPr>
        <w:t xml:space="preserve"> человек, </w:t>
      </w:r>
      <w:r w:rsidRPr="00B25F33">
        <w:t>1</w:t>
      </w:r>
      <w:r w:rsidR="00DD6E2F" w:rsidRPr="00B25F33">
        <w:t>6</w:t>
      </w:r>
      <w:r w:rsidR="00ED51BD" w:rsidRPr="00B25F33">
        <w:t xml:space="preserve"> </w:t>
      </w:r>
      <w:r w:rsidRPr="00B25F33">
        <w:rPr>
          <w:rStyle w:val="FontStyle37"/>
          <w:sz w:val="24"/>
          <w:szCs w:val="24"/>
        </w:rPr>
        <w:t>голосов.</w:t>
      </w:r>
    </w:p>
    <w:p w:rsidR="00EE2C71" w:rsidRPr="00B25F33" w:rsidRDefault="00EE2C71" w:rsidP="00EE2C71">
      <w:pPr>
        <w:pStyle w:val="Style5"/>
        <w:widowControl/>
        <w:tabs>
          <w:tab w:val="left" w:pos="9214"/>
        </w:tabs>
        <w:spacing w:line="240" w:lineRule="auto"/>
        <w:ind w:right="-425"/>
        <w:rPr>
          <w:rStyle w:val="FontStyle37"/>
          <w:sz w:val="24"/>
          <w:szCs w:val="24"/>
        </w:rPr>
      </w:pPr>
      <w:r w:rsidRPr="00B25F33">
        <w:rPr>
          <w:rStyle w:val="FontStyle37"/>
          <w:sz w:val="24"/>
          <w:szCs w:val="24"/>
        </w:rPr>
        <w:t xml:space="preserve">Отсутствовали </w:t>
      </w:r>
      <w:r w:rsidR="00B65381" w:rsidRPr="00B25F33">
        <w:rPr>
          <w:rStyle w:val="FontStyle37"/>
          <w:sz w:val="24"/>
          <w:szCs w:val="24"/>
        </w:rPr>
        <w:t>–</w:t>
      </w:r>
      <w:r w:rsidR="00ED51BD" w:rsidRPr="00B25F33">
        <w:rPr>
          <w:rStyle w:val="FontStyle37"/>
          <w:sz w:val="24"/>
          <w:szCs w:val="24"/>
        </w:rPr>
        <w:t xml:space="preserve"> </w:t>
      </w:r>
      <w:r w:rsidR="00DD6E2F" w:rsidRPr="00B25F33">
        <w:rPr>
          <w:rStyle w:val="FontStyle37"/>
          <w:sz w:val="24"/>
          <w:szCs w:val="24"/>
        </w:rPr>
        <w:t>2</w:t>
      </w:r>
      <w:r w:rsidR="00B65381" w:rsidRPr="00B25F33">
        <w:rPr>
          <w:rStyle w:val="FontStyle37"/>
          <w:sz w:val="24"/>
          <w:szCs w:val="24"/>
        </w:rPr>
        <w:t xml:space="preserve"> </w:t>
      </w:r>
      <w:r w:rsidRPr="00B25F33">
        <w:rPr>
          <w:rStyle w:val="FontStyle37"/>
          <w:sz w:val="24"/>
          <w:szCs w:val="24"/>
        </w:rPr>
        <w:t>человек</w:t>
      </w:r>
      <w:r w:rsidR="00DD6E2F" w:rsidRPr="00B25F33">
        <w:rPr>
          <w:rStyle w:val="FontStyle37"/>
          <w:sz w:val="24"/>
          <w:szCs w:val="24"/>
        </w:rPr>
        <w:t>а</w:t>
      </w:r>
      <w:r w:rsidRPr="00B25F33">
        <w:rPr>
          <w:rStyle w:val="FontStyle37"/>
          <w:sz w:val="24"/>
          <w:szCs w:val="24"/>
        </w:rPr>
        <w:t>.</w:t>
      </w:r>
    </w:p>
    <w:p w:rsidR="00EE2C71" w:rsidRPr="002B379F" w:rsidRDefault="00EE2C71" w:rsidP="00A236B6">
      <w:pPr>
        <w:pStyle w:val="a3"/>
        <w:spacing w:before="320"/>
        <w:ind w:right="-6"/>
        <w:rPr>
          <w:b/>
          <w:spacing w:val="-2"/>
          <w:sz w:val="24"/>
          <w:u w:val="single"/>
        </w:rPr>
      </w:pPr>
      <w:r w:rsidRPr="002B379F">
        <w:rPr>
          <w:b/>
          <w:spacing w:val="-2"/>
          <w:sz w:val="24"/>
          <w:u w:val="single"/>
        </w:rPr>
        <w:t>Повестка заседания Комиссии:</w:t>
      </w:r>
    </w:p>
    <w:p w:rsidR="00CF67EE" w:rsidRDefault="00CF67EE" w:rsidP="00CF67EE">
      <w:pPr>
        <w:tabs>
          <w:tab w:val="left" w:pos="-180"/>
        </w:tabs>
        <w:spacing w:before="120"/>
        <w:jc w:val="both"/>
        <w:rPr>
          <w:rStyle w:val="FontStyle37"/>
          <w:sz w:val="24"/>
        </w:rPr>
      </w:pPr>
      <w:r w:rsidRPr="002D5543">
        <w:rPr>
          <w:sz w:val="24"/>
        </w:rPr>
        <w:t xml:space="preserve">1. </w:t>
      </w:r>
      <w:r w:rsidRPr="002D5543">
        <w:rPr>
          <w:rStyle w:val="FontStyle37"/>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 в части ТПОМС.</w:t>
      </w:r>
    </w:p>
    <w:p w:rsidR="009B39C1" w:rsidRDefault="009B07DC" w:rsidP="009B39C1">
      <w:pPr>
        <w:pStyle w:val="ac"/>
        <w:tabs>
          <w:tab w:val="left" w:pos="0"/>
        </w:tabs>
        <w:spacing w:before="120"/>
        <w:ind w:left="0" w:right="-57"/>
        <w:jc w:val="both"/>
        <w:rPr>
          <w:sz w:val="24"/>
        </w:rPr>
      </w:pPr>
      <w:r>
        <w:rPr>
          <w:sz w:val="24"/>
        </w:rPr>
        <w:t>2</w:t>
      </w:r>
      <w:r w:rsidR="00A355B7" w:rsidRPr="002B379F">
        <w:rPr>
          <w:sz w:val="24"/>
        </w:rPr>
        <w:t>.</w:t>
      </w:r>
      <w:r w:rsidR="009B39C1" w:rsidRPr="002B379F">
        <w:rPr>
          <w:sz w:val="24"/>
        </w:rPr>
        <w:t xml:space="preserve"> О внесении изменений в распределение объемов медицинской помощи и их финансового обеспечения на 2023 год, установленное решением Комиссии </w:t>
      </w:r>
      <w:r w:rsidR="00371631" w:rsidRPr="002B379F">
        <w:rPr>
          <w:sz w:val="24"/>
        </w:rPr>
        <w:t>от 14.0</w:t>
      </w:r>
      <w:r w:rsidR="00355664">
        <w:rPr>
          <w:sz w:val="24"/>
        </w:rPr>
        <w:t>9</w:t>
      </w:r>
      <w:r w:rsidR="00371631" w:rsidRPr="002B379F">
        <w:rPr>
          <w:sz w:val="24"/>
        </w:rPr>
        <w:t>.2023 (Протокол №1</w:t>
      </w:r>
      <w:r w:rsidR="00355664">
        <w:rPr>
          <w:sz w:val="24"/>
        </w:rPr>
        <w:t>4</w:t>
      </w:r>
      <w:r w:rsidR="00371631" w:rsidRPr="002B379F">
        <w:rPr>
          <w:sz w:val="24"/>
        </w:rPr>
        <w:t>)</w:t>
      </w:r>
      <w:r w:rsidR="009B39C1" w:rsidRPr="002B379F">
        <w:rPr>
          <w:sz w:val="24"/>
        </w:rPr>
        <w:t>, между медицинскими организациями, имеющими право на осуществление медицинской деятельности.</w:t>
      </w:r>
    </w:p>
    <w:p w:rsidR="00597656" w:rsidRPr="004F5E4A" w:rsidRDefault="00597656" w:rsidP="00597656">
      <w:pPr>
        <w:tabs>
          <w:tab w:val="left" w:pos="-180"/>
        </w:tabs>
        <w:spacing w:before="360"/>
        <w:jc w:val="both"/>
        <w:rPr>
          <w:rStyle w:val="FontStyle37"/>
          <w:b/>
          <w:sz w:val="24"/>
        </w:rPr>
      </w:pPr>
      <w:r w:rsidRPr="004F5E4A">
        <w:rPr>
          <w:b/>
          <w:sz w:val="24"/>
          <w:u w:val="single"/>
        </w:rPr>
        <w:t>Вопрос 1:</w:t>
      </w:r>
      <w:r w:rsidRPr="004F5E4A">
        <w:rPr>
          <w:b/>
          <w:sz w:val="24"/>
        </w:rPr>
        <w:t xml:space="preserve"> </w:t>
      </w:r>
      <w:r w:rsidRPr="004F5E4A">
        <w:rPr>
          <w:rStyle w:val="FontStyle37"/>
          <w:b/>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 в части ТПОМС.</w:t>
      </w:r>
    </w:p>
    <w:p w:rsidR="00597656" w:rsidRDefault="00597656" w:rsidP="00597656">
      <w:pPr>
        <w:pStyle w:val="Style7"/>
        <w:widowControl/>
        <w:spacing w:before="120" w:line="240" w:lineRule="auto"/>
        <w:ind w:firstLine="851"/>
      </w:pPr>
      <w:r>
        <w:t xml:space="preserve">В адрес Комиссии представлена сводная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январь-сентябрь 2023 года и за период январь-октябрь 2023 года, а так же на основании предложений медицинских организаций, представленных в адрес Комиссии, о прогнозном исполнении до конца 2023 года, объемов медицинской помощи, </w:t>
      </w:r>
      <w:r>
        <w:lastRenderedPageBreak/>
        <w:t>распределенных решением Комиссии по разработке Территориальной программы обязательного медицинского страхования, в части:</w:t>
      </w:r>
    </w:p>
    <w:p w:rsidR="00597656" w:rsidRDefault="00597656" w:rsidP="00597656">
      <w:pPr>
        <w:pStyle w:val="Style7"/>
        <w:widowControl/>
        <w:spacing w:before="120" w:line="240" w:lineRule="auto"/>
        <w:ind w:firstLine="851"/>
      </w:pPr>
      <w:r>
        <w:t xml:space="preserve">- объемов по проведению медицинской реабилитации в условиях дневного стационара </w:t>
      </w:r>
      <w:r w:rsidRPr="006527B5">
        <w:rPr>
          <w:highlight w:val="yellow"/>
        </w:rPr>
        <w:t>(приложени</w:t>
      </w:r>
      <w:r>
        <w:rPr>
          <w:highlight w:val="yellow"/>
        </w:rPr>
        <w:t>я</w:t>
      </w:r>
      <w:r w:rsidRPr="006527B5">
        <w:rPr>
          <w:highlight w:val="yellow"/>
        </w:rPr>
        <w:t xml:space="preserve"> №</w:t>
      </w:r>
      <w:r>
        <w:rPr>
          <w:highlight w:val="yellow"/>
        </w:rPr>
        <w:t>1.1-1.1.1</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по проведению медицинской реабилитации в условиях круглосуточного стационара </w:t>
      </w:r>
      <w:r w:rsidRPr="006527B5">
        <w:rPr>
          <w:highlight w:val="yellow"/>
        </w:rPr>
        <w:t>(приложени</w:t>
      </w:r>
      <w:r>
        <w:rPr>
          <w:highlight w:val="yellow"/>
        </w:rPr>
        <w:t>я</w:t>
      </w:r>
      <w:r w:rsidRPr="006527B5">
        <w:rPr>
          <w:highlight w:val="yellow"/>
        </w:rPr>
        <w:t xml:space="preserve"> №</w:t>
      </w:r>
      <w:r>
        <w:rPr>
          <w:highlight w:val="yellow"/>
        </w:rPr>
        <w:t>1.2-1.2.1</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по оказанию специализированной медицинской помощи в условиях круглосуточного стационара по профилю «онкология» </w:t>
      </w:r>
      <w:r w:rsidRPr="006527B5">
        <w:rPr>
          <w:highlight w:val="yellow"/>
        </w:rPr>
        <w:t>(приложени</w:t>
      </w:r>
      <w:r>
        <w:rPr>
          <w:highlight w:val="yellow"/>
        </w:rPr>
        <w:t>я</w:t>
      </w:r>
      <w:r w:rsidRPr="006527B5">
        <w:rPr>
          <w:highlight w:val="yellow"/>
        </w:rPr>
        <w:t xml:space="preserve"> №</w:t>
      </w:r>
      <w:r>
        <w:rPr>
          <w:highlight w:val="yellow"/>
        </w:rPr>
        <w:t>1.3-1.3.2</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по оказанию медицинской </w:t>
      </w:r>
      <w:proofErr w:type="gramStart"/>
      <w:r>
        <w:t>помощи  в</w:t>
      </w:r>
      <w:proofErr w:type="gramEnd"/>
      <w:r>
        <w:t xml:space="preserve"> условиях дневного стационара по профилю «онкология» </w:t>
      </w:r>
      <w:r w:rsidRPr="006527B5">
        <w:rPr>
          <w:highlight w:val="yellow"/>
        </w:rPr>
        <w:t>(приложение №</w:t>
      </w:r>
      <w:r>
        <w:rPr>
          <w:highlight w:val="yellow"/>
        </w:rPr>
        <w:t>1.4-1.4.1</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по оказанию специализированной высокотехнологичной медицинской помощи в условиях круглосуточного стационара </w:t>
      </w:r>
      <w:r w:rsidRPr="006527B5">
        <w:rPr>
          <w:highlight w:val="yellow"/>
        </w:rPr>
        <w:t>(приложение №</w:t>
      </w:r>
      <w:r>
        <w:rPr>
          <w:highlight w:val="yellow"/>
        </w:rPr>
        <w:t>1.5</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объемов профилактической и иной медицинской помощи, предоставляемой в амбулаторных условиях (в части проведения профилактических осмотров, диспансеризации (</w:t>
      </w:r>
      <w:r>
        <w:rPr>
          <w:lang w:val="en-US"/>
        </w:rPr>
        <w:t>I</w:t>
      </w:r>
      <w:r>
        <w:t xml:space="preserve"> и</w:t>
      </w:r>
      <w:r w:rsidRPr="00832E11">
        <w:t xml:space="preserve"> </w:t>
      </w:r>
      <w:r>
        <w:rPr>
          <w:lang w:val="en-US"/>
        </w:rPr>
        <w:t>II</w:t>
      </w:r>
      <w:r>
        <w:t xml:space="preserve"> этапы), диспансерного наблюдения за взрослым населением, посещений центров здоровья и посещений с иными целями в медицинских организациях, не имеющие прикрепленное населения), и объемов обращений в связи с заболеванием по профилю «стоматология» </w:t>
      </w:r>
      <w:r w:rsidRPr="006527B5">
        <w:rPr>
          <w:highlight w:val="yellow"/>
        </w:rPr>
        <w:t>(приложени</w:t>
      </w:r>
      <w:r>
        <w:rPr>
          <w:highlight w:val="yellow"/>
        </w:rPr>
        <w:t>я</w:t>
      </w:r>
      <w:r w:rsidRPr="006527B5">
        <w:rPr>
          <w:highlight w:val="yellow"/>
        </w:rPr>
        <w:t xml:space="preserve"> №</w:t>
      </w:r>
      <w:r>
        <w:rPr>
          <w:highlight w:val="yellow"/>
        </w:rPr>
        <w:t>1.6-1.6.3</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по проведению в условиях дневного стационара заместительной почечной терапии </w:t>
      </w:r>
      <w:r w:rsidRPr="006527B5">
        <w:rPr>
          <w:highlight w:val="yellow"/>
        </w:rPr>
        <w:t>(приложение №</w:t>
      </w:r>
      <w:r>
        <w:rPr>
          <w:highlight w:val="yellow"/>
        </w:rPr>
        <w:t>1.7</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расчетного количества случаев оказания медицинской помощи в условиях дневного стационара, подлежащего отклонению от оплаты за 2023 год по причине превышения фактических объемов над объемами, распределенными между медицинскими организациями, по профилям медицинской помощи </w:t>
      </w:r>
      <w:r w:rsidRPr="006527B5">
        <w:rPr>
          <w:highlight w:val="yellow"/>
        </w:rPr>
        <w:t>(приложение №</w:t>
      </w:r>
      <w:r>
        <w:rPr>
          <w:highlight w:val="yellow"/>
        </w:rPr>
        <w:t>1.8</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 xml:space="preserve">- объемов медицинской помощи, оказанной в условиях круглосуточного и дневного стационаров, отклоненных от оплаты или подлежащих отклонению от оплаты по причине превышения объемов фактически оказанной медицинской помощи за период январь-октябрь 2023 года над объемами, установленными в Территориальной программе обязательного медицинского страхования на 2023 год и распределенными решением Комиссии по разработке территориальной программы обязательного медицинского страхования на 2023 год между медицинскими организациями, по профилям медицинской помощи </w:t>
      </w:r>
      <w:r w:rsidRPr="006527B5">
        <w:rPr>
          <w:highlight w:val="yellow"/>
        </w:rPr>
        <w:t>(приложение №</w:t>
      </w:r>
      <w:r>
        <w:rPr>
          <w:highlight w:val="yellow"/>
        </w:rPr>
        <w:t>1.9</w:t>
      </w:r>
      <w:r w:rsidRPr="006527B5">
        <w:rPr>
          <w:highlight w:val="yellow"/>
        </w:rPr>
        <w:t xml:space="preserve"> к настоящему Протоколу);</w:t>
      </w:r>
    </w:p>
    <w:p w:rsidR="00597656" w:rsidRDefault="00597656" w:rsidP="00597656">
      <w:pPr>
        <w:pStyle w:val="Style7"/>
        <w:widowControl/>
        <w:spacing w:before="120" w:line="240" w:lineRule="auto"/>
        <w:ind w:firstLine="851"/>
      </w:pPr>
      <w:r>
        <w:t>Согласно представленной в адрес Комиссии информации до конца 2023 года прогнозируется:</w:t>
      </w:r>
    </w:p>
    <w:p w:rsidR="00597656" w:rsidRDefault="00597656" w:rsidP="00597656">
      <w:pPr>
        <w:pStyle w:val="Style7"/>
        <w:widowControl/>
        <w:spacing w:before="120" w:line="240" w:lineRule="auto"/>
        <w:ind w:firstLine="851"/>
      </w:pPr>
      <w:r>
        <w:t>1. Не исполнение установленных в Территориальной программе обязательного медицинского страхования на 2023 год нормативов объемов медицинской помощи и объемов финансового обеспечения по следующим видам и условиям медицинской помощи:</w:t>
      </w:r>
    </w:p>
    <w:p w:rsidR="00597656" w:rsidRPr="0047670D" w:rsidRDefault="00597656" w:rsidP="00597656">
      <w:pPr>
        <w:pStyle w:val="Style7"/>
        <w:widowControl/>
        <w:spacing w:before="120" w:line="240" w:lineRule="auto"/>
        <w:ind w:firstLine="851"/>
        <w:rPr>
          <w:i/>
        </w:rPr>
      </w:pPr>
      <w:r>
        <w:t xml:space="preserve">- по проведению медицинской реабилитации в условиях дневного стационара на 22,42% или на 1 103 случая лечения на общую сумму 17 468,8 тыс. руб. </w:t>
      </w:r>
      <w:r w:rsidRPr="0047670D">
        <w:rPr>
          <w:i/>
        </w:rPr>
        <w:t xml:space="preserve">(при нормативе </w:t>
      </w:r>
      <w:r w:rsidRPr="0047670D">
        <w:rPr>
          <w:i/>
        </w:rPr>
        <w:lastRenderedPageBreak/>
        <w:t>объемов в количестве 3 235 случаев лечения на сумму 77 901,7 тыс. руб., прогнозные показатели медицинских организаций по исполнению распределенных объемов составляют 2 132 случая лечения на сумму 60 432,9 тыс. руб.);</w:t>
      </w:r>
    </w:p>
    <w:p w:rsidR="00597656" w:rsidRPr="0047670D" w:rsidRDefault="00597656" w:rsidP="00597656">
      <w:pPr>
        <w:pStyle w:val="Style7"/>
        <w:widowControl/>
        <w:spacing w:before="120" w:line="240" w:lineRule="auto"/>
        <w:ind w:firstLine="851"/>
        <w:rPr>
          <w:i/>
        </w:rPr>
      </w:pPr>
      <w:r>
        <w:t xml:space="preserve">- по проведению медицинской реабилитации в условиях круглосуточного стационара на 24,92% или на 1 682 случая госпитализации на общую сумму 77 235,1 тыс. руб. </w:t>
      </w:r>
      <w:r w:rsidRPr="0047670D">
        <w:rPr>
          <w:i/>
        </w:rPr>
        <w:t>(при нормативе объемов медицинской помощи в количестве 6 749 случаев госпитализации на сумму 295 635,2 тыс. руб., прогнозные показатели по данным медицинских организаций об исполнении распределенных объемов составляют 5 067 случаев госпитализации на сумму 218 400,1 тыс. руб.);</w:t>
      </w:r>
    </w:p>
    <w:p w:rsidR="00597656" w:rsidRDefault="00597656" w:rsidP="00597656">
      <w:pPr>
        <w:pStyle w:val="Style7"/>
        <w:widowControl/>
        <w:spacing w:before="120" w:line="240" w:lineRule="auto"/>
        <w:ind w:firstLine="851"/>
      </w:pPr>
      <w:r>
        <w:t>- по проведению заместительной почечной терапии в условиях дневного стационара на 5,68% или на 79 случаев лечения на общую сумму 12 223,2 тыс. руб.;</w:t>
      </w:r>
    </w:p>
    <w:p w:rsidR="00597656" w:rsidRPr="0047670D" w:rsidRDefault="00597656" w:rsidP="00597656">
      <w:pPr>
        <w:pStyle w:val="Style7"/>
        <w:widowControl/>
        <w:spacing w:before="120" w:line="240" w:lineRule="auto"/>
        <w:ind w:firstLine="851"/>
        <w:rPr>
          <w:i/>
        </w:rPr>
      </w:pPr>
      <w:r>
        <w:t xml:space="preserve">- по проведению диспансерного наблюдения на 17,11% или на 55 691 комплексное посещение на общую сумму 71 143,7 тыс. руб. </w:t>
      </w:r>
      <w:r w:rsidRPr="0047670D">
        <w:rPr>
          <w:i/>
        </w:rPr>
        <w:t>(при нормативе объемов медицинской помощи в количестве 325 564 комплексных посещений на сумму 415 901,5 тыс. руб., прогнозные показатели по исполнению распределенных объемов составляют 269 873 комплексные посещения на сумму 344 757,8 тыс. руб.);</w:t>
      </w:r>
    </w:p>
    <w:p w:rsidR="00597656" w:rsidRPr="002E54A2" w:rsidRDefault="00597656" w:rsidP="00597656">
      <w:pPr>
        <w:pStyle w:val="Style7"/>
        <w:widowControl/>
        <w:spacing w:before="120" w:line="240" w:lineRule="auto"/>
        <w:ind w:firstLine="851"/>
      </w:pPr>
      <w:r>
        <w:t xml:space="preserve">- по оказанию первичной медико-санитарной помощи в амбулаторных условиях в связи с заболеванием по профилю «стоматология» на 17,86% или на 106 521 обращение на общую сумму 44 481,1 тыс. руб. (при нормативе объемов медицинской помощи в количестве 596 457 обращений </w:t>
      </w:r>
      <w:r w:rsidRPr="0047670D">
        <w:rPr>
          <w:i/>
        </w:rPr>
        <w:t xml:space="preserve">(без учета объемов в рамках межтерриториальных расчетов) </w:t>
      </w:r>
      <w:r>
        <w:t xml:space="preserve">на сумму 729 440,6 тыс. руб. </w:t>
      </w:r>
      <w:r w:rsidRPr="002E54A2">
        <w:t xml:space="preserve">прогнозные </w:t>
      </w:r>
      <w:proofErr w:type="gramStart"/>
      <w:r w:rsidRPr="002E54A2">
        <w:t>показатели  по</w:t>
      </w:r>
      <w:proofErr w:type="gramEnd"/>
      <w:r w:rsidRPr="002E54A2">
        <w:t xml:space="preserve"> исполнению распределенных объемов составляют 489 936 обращений на сумму 684 959,5 тыс. руб.); </w:t>
      </w:r>
    </w:p>
    <w:p w:rsidR="00597656" w:rsidRPr="0047670D" w:rsidRDefault="00597656" w:rsidP="00597656">
      <w:pPr>
        <w:pStyle w:val="Style7"/>
        <w:widowControl/>
        <w:spacing w:before="120" w:line="240" w:lineRule="auto"/>
        <w:ind w:firstLine="851"/>
        <w:rPr>
          <w:i/>
        </w:rPr>
      </w:pPr>
      <w:r>
        <w:t xml:space="preserve">- по проведению комплексных обследований в центрах здоровья на 13,79% или на   7 010 посещений на общую сумму 6 884,7 тыс. руб. </w:t>
      </w:r>
      <w:r w:rsidRPr="0047670D">
        <w:rPr>
          <w:i/>
        </w:rPr>
        <w:t>(при нормативе объемов в количестве 50 848 на сумму 49 939,3 тыс. руб., прогнозные показатели по исполнению распределенных объемов составляют 43 838 посещений на сумму 43 054,6 тыс. руб.)</w:t>
      </w:r>
    </w:p>
    <w:p w:rsidR="00597656" w:rsidRPr="005D2A45" w:rsidRDefault="00597656" w:rsidP="00597656">
      <w:pPr>
        <w:pStyle w:val="Style7"/>
        <w:widowControl/>
        <w:spacing w:before="120" w:line="240" w:lineRule="auto"/>
        <w:ind w:firstLine="851"/>
      </w:pPr>
      <w:r>
        <w:t xml:space="preserve">- по оказанию специализированной медицинской помощи в условиях круглосуточного стационара с заболеванием новой короновирусной инфекцией </w:t>
      </w:r>
      <w:r>
        <w:rPr>
          <w:lang w:val="en-US"/>
        </w:rPr>
        <w:t>COVID</w:t>
      </w:r>
      <w:r w:rsidRPr="005D2A45">
        <w:t xml:space="preserve">-19 </w:t>
      </w:r>
      <w:r>
        <w:t xml:space="preserve">на 30,37% или на 1 638 случаев госпитализации на общую сумму 179 544,3 тыс. руб., при нормативе объемов, установленном в Территориальной программе обязательного медицинского страхования на 2023 год, в количестве 5 394 случая госпитализации на сумму 411 232,0 тыс. руб., за 9 мес. 2023 года фактические показатели составили 2 817 случаев госпитализации на сумму 173 765,8 тыс. руб. </w:t>
      </w:r>
    </w:p>
    <w:p w:rsidR="00597656" w:rsidRDefault="00597656" w:rsidP="00597656">
      <w:pPr>
        <w:pStyle w:val="Style7"/>
        <w:widowControl/>
        <w:spacing w:before="120" w:line="240" w:lineRule="auto"/>
        <w:ind w:firstLine="851"/>
      </w:pPr>
      <w:r>
        <w:t>2. Превышение объемов фактически оказанной медицинской помощи над нормативами объемов медицинской помощи, установленными в Территориальной программе обязательного медицинского страхования на 2023 год (в редакции от 11.10.2023 №900-пП), по следующим видам и условиям оказания медицинской помощи:</w:t>
      </w:r>
    </w:p>
    <w:p w:rsidR="00597656" w:rsidRDefault="00597656" w:rsidP="00597656">
      <w:pPr>
        <w:pStyle w:val="Style7"/>
        <w:widowControl/>
        <w:spacing w:before="120" w:line="240" w:lineRule="auto"/>
        <w:ind w:firstLine="851"/>
      </w:pPr>
      <w:r>
        <w:t xml:space="preserve">- по оказанию медицинской помощи в условиях круглосуточного стационара практически по всем профилям медицинской помощи (за исключением медицинской помощи по профилям «медицинская реабилитация» и «онкология»), на общее количество 5 626 случаев госпитализации за 10 мес. 2023 года, в том числе по профилю «пульмонология» на </w:t>
      </w:r>
      <w:r w:rsidRPr="00D95C11">
        <w:t>425</w:t>
      </w:r>
      <w:r>
        <w:t xml:space="preserve"> случаев госпитализации по ГБУЗ «Пензенский областной клинический центр специализированных видов медицинской помощи» и объемов высокотехнологичной медицинской помощи на 72 случая госпитализации на сумму 16 854,8 тыс. руб.;</w:t>
      </w:r>
    </w:p>
    <w:p w:rsidR="00597656" w:rsidRDefault="00597656" w:rsidP="00597656">
      <w:pPr>
        <w:pStyle w:val="Style7"/>
        <w:widowControl/>
        <w:spacing w:before="120" w:line="240" w:lineRule="auto"/>
        <w:ind w:firstLine="851"/>
      </w:pPr>
      <w:r>
        <w:lastRenderedPageBreak/>
        <w:t xml:space="preserve">- по оказанию медицинской помощи в условиях дневного стационара по профилям медицинской помощи (за исключением медицинской помощи по профилям «медицинская реабилитация» и «онкология»), на общее количество 5 076 случаев лечения </w:t>
      </w:r>
      <w:r w:rsidRPr="005077D0">
        <w:t>в расчете на 2023 год</w:t>
      </w:r>
      <w:r w:rsidRPr="000112F5">
        <w:rPr>
          <w:i/>
        </w:rPr>
        <w:t xml:space="preserve"> </w:t>
      </w:r>
      <w:r>
        <w:rPr>
          <w:i/>
        </w:rPr>
        <w:t>(</w:t>
      </w:r>
      <w:r w:rsidRPr="000112F5">
        <w:rPr>
          <w:i/>
        </w:rPr>
        <w:t xml:space="preserve">исходя из фактических показателей за 9 мес. 2023 года), </w:t>
      </w:r>
      <w:r>
        <w:t>в том числе по проведению экстракорпорального оплодотворения (ЭКО) на 105 случаев лечения;</w:t>
      </w:r>
    </w:p>
    <w:p w:rsidR="00597656" w:rsidRDefault="00597656" w:rsidP="00597656">
      <w:pPr>
        <w:pStyle w:val="Style7"/>
        <w:widowControl/>
        <w:spacing w:before="120" w:line="240" w:lineRule="auto"/>
        <w:ind w:firstLine="851"/>
      </w:pPr>
      <w:r>
        <w:t xml:space="preserve">- по оказанию медицинской помощи в амбулаторных условиях с иной целью на общее количество 24 652 посещений, в расчете на 2023 год </w:t>
      </w:r>
      <w:r w:rsidRPr="000112F5">
        <w:rPr>
          <w:i/>
        </w:rPr>
        <w:t>(исходя из фактических показателей за 10 мес. 2023 года),</w:t>
      </w:r>
      <w:r>
        <w:t xml:space="preserve"> в том числе по медицинским организациям, не имеющим прикрепившихся к медицинским организациям застрахованных по обязательному медицинскому страхованию лиц на 12 470 посещений, на сумму 5 373,76 руб. тыс. руб., из которых по профилю «гериатрия» - 6 770 посещений на сумму 4 362,32 тыс. руб.</w:t>
      </w:r>
    </w:p>
    <w:p w:rsidR="00597656" w:rsidRDefault="00597656" w:rsidP="00597656">
      <w:pPr>
        <w:pStyle w:val="Style7"/>
        <w:widowControl/>
        <w:spacing w:before="120" w:line="240" w:lineRule="auto"/>
        <w:ind w:firstLine="851"/>
      </w:pPr>
      <w:r>
        <w:t>3. Превышение фактической суммы за оказанную медицинскую помощь в условиях круглосуточного стационара по профилю «онкология» (включая профиль «детская онкология») над объемом финансового обеспечения, установленным в Территориальной программе обязательного медицинского страхования на 2023 год (в редакции от 11.10.2023 №900-пП), на 109 890,12 тыс. или на 8,69% (при нормативе финансового обеспечения, установленном в Территориальной программе обязательного медицинского страхования на 2023 год в размере 1 263 867,6 тыс. руб., оказана медицинская помощь за 10 мес. 2023 года на сумму 1 144 798,1 тыс. руб., что в расчете на год составит 1 373 757,72 руб.).</w:t>
      </w:r>
    </w:p>
    <w:p w:rsidR="00597656" w:rsidRDefault="00597656" w:rsidP="00597656">
      <w:pPr>
        <w:pStyle w:val="Style7"/>
        <w:widowControl/>
        <w:spacing w:before="120" w:line="240" w:lineRule="auto"/>
        <w:ind w:firstLine="851"/>
      </w:pPr>
      <w:r>
        <w:t>На заседании Комиссии поступили следующие предложения от Членов Комиссии:</w:t>
      </w:r>
    </w:p>
    <w:p w:rsidR="00597656" w:rsidRPr="00832E11" w:rsidRDefault="00597656" w:rsidP="00597656">
      <w:pPr>
        <w:pStyle w:val="Style7"/>
        <w:widowControl/>
        <w:numPr>
          <w:ilvl w:val="0"/>
          <w:numId w:val="25"/>
        </w:numPr>
        <w:spacing w:before="120" w:line="240" w:lineRule="auto"/>
        <w:ind w:left="0" w:firstLine="851"/>
      </w:pPr>
      <w:r>
        <w:t xml:space="preserve">Внести изменения 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597656" w:rsidRDefault="00597656" w:rsidP="00597656">
      <w:pPr>
        <w:pStyle w:val="Style7"/>
        <w:widowControl/>
        <w:spacing w:before="120" w:line="240" w:lineRule="auto"/>
        <w:ind w:firstLine="851"/>
      </w:pPr>
      <w:r>
        <w:t>- норматив</w:t>
      </w:r>
      <w:r w:rsidR="00D43741">
        <w:t>ов</w:t>
      </w:r>
      <w:r>
        <w:t xml:space="preserve"> объемов медицинской помощи, предоставляемой в условиях дневного стационара по профилю «медицинская реабилитация» на 1 103 случая лечения (с 3 235 до 2 132 случаев лечения), что составит 65,90% от норматива объема медицинской помощи, предоставляемой в условиях дневного стационара, по профилю «медицинская реабилитация», установленного постановлением Правительства Российской Федерации от 29.12.2022 № 2497, в расчете на застрахованных по обязательному медицинскому страхованию лиц на территории Пензенской области по состоянию на 01.01.2022 (1 243 864 чел.). Снижение нормативов объемов предусматривает снижение объема финансового обеспечения медицинской помощи по профилю «медицинская реабилитация» с 77 901,7 тыс. руб. до 60 432,9 тыс. руб. и увеличение среднего норматива стоимости единицы объема медицинской помощи, предоставляемой в условиях дневного стационара, по профилю «медицинская реабилитация» с 24 080,89 до 28 345,62 рублей;</w:t>
      </w:r>
    </w:p>
    <w:p w:rsidR="00597656" w:rsidRDefault="00597656" w:rsidP="00597656">
      <w:pPr>
        <w:pStyle w:val="Style7"/>
        <w:widowControl/>
        <w:spacing w:before="120" w:line="240" w:lineRule="auto"/>
        <w:ind w:firstLine="851"/>
      </w:pPr>
      <w:r>
        <w:t xml:space="preserve">- нормативов объемов медицинской помощи, предоставляемой в условиях круглосуточного стационара по профилю «медицинская реабилитация» на 1 682 случая госпитализации (с 6 749 до 5 067 случаев госпитализации), что составит 75,08% от норматива объема медицинской помощи, предоставляемой в условиях круглосуточного стационара, по профилю «медицинская реабилитация», установленного постановлением Правительства Российской Федерации от 29.12.2022 №2497 и пунктом 3.4. Соглашения Министерства здравоохранения Российской Федерации,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 в том </w:t>
      </w:r>
      <w:r>
        <w:lastRenderedPageBreak/>
        <w:t>числе территориальной программы обязательного медицинского страхования Пензенской области на 2023 год и на плановый период 2024 и 2025 годов, в расчете на застрахованных по обязательному медицинскому страхованию лиц на территории Пензенской области по состоянию на 01.01.2022 (1 243 864 чел.). Снижение нормативов объемов следует предусмотреть со снижением объема финансового обеспечения медицинской помощи по профилю «медицинская реабилитация» с 295 635,2 тыс. руб. до 218 400,1 тыс. руб. и со снижением среднего норматива стоимости единицы объема медицинской помощи, предоставляемой в условиях круглосуточного стационара, по профилю «медицинская реабилитация» с 43 804,30 до 43 102,45 руб.;</w:t>
      </w:r>
    </w:p>
    <w:p w:rsidR="00597656" w:rsidRDefault="00597656" w:rsidP="00597656">
      <w:pPr>
        <w:pStyle w:val="Style7"/>
        <w:widowControl/>
        <w:spacing w:before="120" w:line="240" w:lineRule="auto"/>
        <w:ind w:firstLine="851"/>
      </w:pPr>
      <w:r>
        <w:t xml:space="preserve">- нормативов объемов по проведению диспансерного наблюдения взрослого населения в амбулаторных условиях на </w:t>
      </w:r>
      <w:proofErr w:type="gramStart"/>
      <w:r>
        <w:t>52  906</w:t>
      </w:r>
      <w:proofErr w:type="gramEnd"/>
      <w:r>
        <w:t xml:space="preserve"> комплексных посещений (с 325 564 до 272 658 комплексных посещений), что составит 83,75% от норматива объема диспансерного наблюдения,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по состоянию на 01.01.2022 (1 243 864 чел.). Снижение норматива объема следует предусмотреть со снижением объема финансового обеспечения для проведения диспансерного наблюдения взрослого населения в амбулаторных условиях с 415 901,5 до 348 315,6 тыс. руб.;</w:t>
      </w:r>
    </w:p>
    <w:p w:rsidR="00597656" w:rsidRDefault="00597656" w:rsidP="00597656">
      <w:pPr>
        <w:pStyle w:val="Style7"/>
        <w:widowControl/>
        <w:spacing w:before="120" w:line="240" w:lineRule="auto"/>
        <w:ind w:firstLine="851"/>
      </w:pPr>
      <w:r>
        <w:t>- нормативов объемов по проведению комплексных обследований в центрах здоровья на 5 472 посещения (с 50 848 до 45 376 посещений), что составит 89,24% от норматива объема комплексных посещений центров здоровья, установленного в Территориальной программе обязательного медицинского страхования на 2023 год, утвержденной постановлением Правительства Пензенской области от 29.12.2022 №1188-пП (в редакции от 11.10.2023 №900-пП), со снижением объема финансового обеспечения на 5 374,2 тыс. руб.;</w:t>
      </w:r>
    </w:p>
    <w:p w:rsidR="00597656" w:rsidRDefault="00597656" w:rsidP="00597656">
      <w:pPr>
        <w:pStyle w:val="Style7"/>
        <w:widowControl/>
        <w:spacing w:before="120" w:line="240" w:lineRule="auto"/>
        <w:ind w:firstLine="851"/>
      </w:pPr>
      <w:r>
        <w:t>- нормативов объемов первичной медико-санитарной помощи, предоставляемой в амбулаторных условиях, в части обращений в связи с заболеванием по профилю «стоматология» на 101 195 обращений (с 604 993 до 50</w:t>
      </w:r>
      <w:r w:rsidR="00051054">
        <w:t>6</w:t>
      </w:r>
      <w:r>
        <w:t> </w:t>
      </w:r>
      <w:r w:rsidR="00051054">
        <w:t>127</w:t>
      </w:r>
      <w:r w:rsidR="007B3C14">
        <w:t xml:space="preserve"> обращений), что составит 86</w:t>
      </w:r>
      <w:r>
        <w:t>,</w:t>
      </w:r>
      <w:r w:rsidR="007B3C14">
        <w:t>65</w:t>
      </w:r>
      <w:r>
        <w:t>% от норматива объема обращений по профилю «стоматология», утвержденного постановлением Правительства Пензенской области от 29.12.2023 №1188-пП (в редакции от 11.10.2023 №900-пП), со снижением объема финансового обеспечения на 42 257,1 тыс. руб.;</w:t>
      </w:r>
    </w:p>
    <w:p w:rsidR="00597656" w:rsidRDefault="00597656" w:rsidP="00597656">
      <w:pPr>
        <w:pStyle w:val="Style7"/>
        <w:widowControl/>
        <w:spacing w:before="120" w:line="240" w:lineRule="auto"/>
        <w:ind w:firstLine="851"/>
      </w:pPr>
      <w:r>
        <w:t>- нормативов объемов по проведению заместительной почечной терапии в условиях дневного стационара на 79 случаев лечения (с 1 392 до 1 313 случаев лечения), в том числе на 49 случаев лечения методом гемодиализа и на 30 случаев лечения методом перитонеального диализа с использованием автоматизированных технологий, что составит 94,32% от норматива, установленного постановлением Правительства Пензенской области от 29.12.2022 №1188-пП (в редакции от 11.10.2023 №900-пП), со снижением объема финансового обеспечения на 12 223,2 тыс. руб.;</w:t>
      </w:r>
    </w:p>
    <w:p w:rsidR="00597656" w:rsidRPr="0098609A" w:rsidRDefault="00597656" w:rsidP="00597656">
      <w:pPr>
        <w:pStyle w:val="Style7"/>
        <w:widowControl/>
        <w:spacing w:before="120" w:line="240" w:lineRule="auto"/>
        <w:ind w:firstLine="851"/>
        <w:rPr>
          <w:color w:val="000000" w:themeColor="text1"/>
        </w:rPr>
      </w:pPr>
      <w:r>
        <w:t>- нормативов объемов, специализированной медицинской помощи, предоставляемой в условиях круглосуточного стационара по профи</w:t>
      </w:r>
      <w:r w:rsidR="007B3AEA">
        <w:t xml:space="preserve">лю «инфекционные болезни» на 3 286 </w:t>
      </w:r>
      <w:r w:rsidRPr="00F305A2">
        <w:rPr>
          <w:color w:val="000000" w:themeColor="text1"/>
        </w:rPr>
        <w:t>случаев госпитализации</w:t>
      </w:r>
      <w:r w:rsidRPr="0098609A">
        <w:rPr>
          <w:color w:val="000000" w:themeColor="text1"/>
        </w:rPr>
        <w:t xml:space="preserve">, в том числе </w:t>
      </w:r>
      <w:r>
        <w:rPr>
          <w:color w:val="000000" w:themeColor="text1"/>
        </w:rPr>
        <w:t xml:space="preserve">для оказания медицинской помощи пациентам с заболеванием новой короновирусной инфекцией </w:t>
      </w:r>
      <w:r>
        <w:rPr>
          <w:color w:val="000000" w:themeColor="text1"/>
          <w:lang w:val="en-US"/>
        </w:rPr>
        <w:t>COVID</w:t>
      </w:r>
      <w:r w:rsidRPr="0098609A">
        <w:rPr>
          <w:color w:val="000000" w:themeColor="text1"/>
        </w:rPr>
        <w:t>-19</w:t>
      </w:r>
      <w:r>
        <w:rPr>
          <w:color w:val="000000" w:themeColor="text1"/>
        </w:rPr>
        <w:t xml:space="preserve"> на 268 случаев госпитализации на сумму 82 811,44 тыс. руб., что составит 59,79% от норматива объема медицинской помощи, оказываемой пациентам с заболеванием новой короновирусной инфекцией </w:t>
      </w:r>
      <w:r>
        <w:rPr>
          <w:color w:val="000000" w:themeColor="text1"/>
          <w:lang w:val="en-US"/>
        </w:rPr>
        <w:t>COVID</w:t>
      </w:r>
      <w:r w:rsidRPr="0098609A">
        <w:rPr>
          <w:color w:val="000000" w:themeColor="text1"/>
        </w:rPr>
        <w:t>-19 (8</w:t>
      </w:r>
      <w:r>
        <w:rPr>
          <w:color w:val="000000" w:themeColor="text1"/>
        </w:rPr>
        <w:t> </w:t>
      </w:r>
      <w:r w:rsidRPr="0098609A">
        <w:rPr>
          <w:color w:val="000000" w:themeColor="text1"/>
        </w:rPr>
        <w:t xml:space="preserve">574 </w:t>
      </w:r>
      <w:r>
        <w:rPr>
          <w:color w:val="000000" w:themeColor="text1"/>
        </w:rPr>
        <w:t xml:space="preserve">случаев госпитализации), установленного постановлением Правительства Российской Федерации от 29.12.2022 №2497, или 95,03% от норматива объемов медицинской </w:t>
      </w:r>
      <w:r>
        <w:rPr>
          <w:color w:val="000000" w:themeColor="text1"/>
        </w:rPr>
        <w:lastRenderedPageBreak/>
        <w:t xml:space="preserve">помощи с заболеванием новой короновирусной инфекции </w:t>
      </w:r>
      <w:r>
        <w:rPr>
          <w:color w:val="000000" w:themeColor="text1"/>
          <w:lang w:val="en-US"/>
        </w:rPr>
        <w:t>COVID</w:t>
      </w:r>
      <w:r w:rsidRPr="0098609A">
        <w:rPr>
          <w:color w:val="000000" w:themeColor="text1"/>
        </w:rPr>
        <w:t>-19</w:t>
      </w:r>
      <w:r>
        <w:rPr>
          <w:color w:val="000000" w:themeColor="text1"/>
        </w:rPr>
        <w:t xml:space="preserve"> (5 394 случаев госпитализации), установленного постановлением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w:t>
      </w:r>
    </w:p>
    <w:p w:rsidR="00597656" w:rsidRDefault="00597656" w:rsidP="00597656">
      <w:pPr>
        <w:pStyle w:val="Style7"/>
        <w:widowControl/>
        <w:spacing w:before="240" w:line="240" w:lineRule="auto"/>
        <w:ind w:firstLine="851"/>
      </w:pPr>
      <w:r>
        <w:t>2. Внести изменения 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597656" w:rsidRDefault="00597656" w:rsidP="00597656">
      <w:pPr>
        <w:pStyle w:val="Style7"/>
        <w:widowControl/>
        <w:spacing w:before="120" w:line="240" w:lineRule="auto"/>
        <w:ind w:firstLine="851"/>
      </w:pPr>
      <w:r>
        <w:t xml:space="preserve">- нормативов объемов по проведению экстракорпорального оплодотворения (ЭКО) в условиях дневного стационара на 59 случаев лечения </w:t>
      </w:r>
      <w:r w:rsidR="00CE674C">
        <w:t>(</w:t>
      </w:r>
      <w:r>
        <w:t>с 850 до 909 случаев</w:t>
      </w:r>
      <w:r w:rsidR="00CE674C">
        <w:t>)</w:t>
      </w:r>
      <w:r>
        <w:t xml:space="preserve"> лечения на общую сумму 5 166,</w:t>
      </w:r>
      <w:r w:rsidR="00CE674C">
        <w:t>1</w:t>
      </w:r>
      <w:r>
        <w:t xml:space="preserve"> тыс. руб., что составит 130,42% от норматива объема по проведению экстракорпорального оплодотворения (697 случаев лечения), установленного постановлением Правительства Российской Федерации от 29.12.2022 №2497, или 106,94% от норматива по проведению экстракорпорального оплодотворения (850 случаев лечения), установленного постановлением Правительства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 Увеличение нормативов объемов по проведению экстракорпорального оплодотворения (ЭКО) в условиях дневного стационара предусмотреть с увеличением расходов на финансовое обеспечение медицинской помощи по проведению экстракорпорального оплодотворения с 87 544,3 до 92 710,4 тыс. руб., за счет снижения объема финансового обеспечения медицинской помощи по проведению заместительной почечной терапии в условиях дневного стационара. Средний норматив финансовых затрат на единицу объема по проведению экстракорпорального оплодотворения в условиях дневного стационара установить в Территориальной программе обязательного медицинского страхования на 2023 год в соответствии с фактической средней стоимостью, сложившейся по состоянию на 01.10.2023, согласно отчету </w:t>
      </w:r>
      <w:r w:rsidRPr="00BF2928">
        <w:rPr>
          <w:i/>
        </w:rPr>
        <w:t>«Сведения об утвержденных объемах, стоимости проведения экстракорпорального оплодотворения медицинскими организациями, осуществляющими деятельность в сфере обязательного медицинского страхования в 2023 году»</w:t>
      </w:r>
      <w:r>
        <w:t>, в размере 101 991,67 руб. (в Территориальной программе обязательного медицинского страхования на дату проведения настоящего заседания Комиссии установлен норматив в сумме 102 993,</w:t>
      </w:r>
      <w:r w:rsidR="002D2B28">
        <w:t>67</w:t>
      </w:r>
      <w:r>
        <w:t xml:space="preserve"> руб.);</w:t>
      </w:r>
    </w:p>
    <w:p w:rsidR="00597656" w:rsidRDefault="00597656" w:rsidP="00597656">
      <w:pPr>
        <w:pStyle w:val="Style7"/>
        <w:widowControl/>
        <w:spacing w:before="240" w:line="240" w:lineRule="auto"/>
        <w:ind w:firstLine="851"/>
      </w:pPr>
      <w:r>
        <w:t>- нормативов объемов специализированной медицинской помощи, предоставляемой в условиях круглосуточного стационара, на 1 682 случая (с 204 721 до 206 403 случаев госпитализации) на общую сумму 77 235,1 (с 8 236 163,3 до 8 313 398,4 тыс. руб.), что составит 100,82% от норматива объема стационарной медицинской помощи,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по территории Пензенской области по состоянию на 01.01.2022 (1 243 864 чел.), за счет снижения нормативов объемов по проведению медицинской реабилитации в условиях круглосуточного стационара на 1 682 случая госпитализации и снижения объема финансового обеспечения медицинской помощи по проведению медицинской реабилитации в условиях круглосуточного стационара на 77 235,1 тыс. руб., в целях обеспечения оплаты медицинской помощи, оказанной за период январь-сентябрь 2023 года в условиях круглосуточного стационара и отклоненной</w:t>
      </w:r>
      <w:r w:rsidR="00FF3A0B">
        <w:t>,</w:t>
      </w:r>
      <w:r>
        <w:t xml:space="preserve"> от оплаты по причине не соответствия фактического количества случаев госпитализации по профилям медицинской помощи объемам медицинской помощи, </w:t>
      </w:r>
      <w:r>
        <w:lastRenderedPageBreak/>
        <w:t>установленным в Территориальной программе обязательного медицинского страхования на 2023 год, распределенным решением Комиссии по формированию Территориальной программе обязательного медицинского страхования между медицинскими организациями, по профилям медицинской помощи;</w:t>
      </w:r>
    </w:p>
    <w:p w:rsidR="00597656" w:rsidRDefault="00597656" w:rsidP="00597656">
      <w:pPr>
        <w:pStyle w:val="Style7"/>
        <w:widowControl/>
        <w:spacing w:before="240" w:line="240" w:lineRule="auto"/>
        <w:ind w:firstLine="851"/>
      </w:pPr>
      <w:r>
        <w:t>- нормативов объемов медицинской помощи, предоставляемой в условиях дневного стационара, на 1 103 случая лечения (с 84 412 до 85 515 случаев лечения на общую сумму 17 468,8 тыс. руб. (с 2 129 215,9 до 2 146 684,7 тыс. руб.), что составит 101,31% от норматива объема медицинской помощи, предоставляемой в условиях дневного стационара, установленного постановлением Правительства Российской Федерации от 29.12.2022 №2497, в расчете на застрахованных на территории Пензенской области лиц по состоянию на 01.01.2022 (1 243 864 чел.), за счет снижения норматива объема медицинской реабилитации, проводимой в условиях дневного стационара, на 1 103 случая лечения, и снижения объема финансового обеспечения медицинской помощи по проведению медицинской реабилитации в условиях дневного стационара на 17 468,8 тыс. руб., в целях обеспечения оплаты медицинской помощи, оказанной за период январь-сентябрь 2023 года в условиях дневного стационара и отклоненной от оплаты</w:t>
      </w:r>
      <w:r w:rsidR="00687BF5">
        <w:t>,</w:t>
      </w:r>
      <w:r>
        <w:t xml:space="preserve"> по причине не соответствия фактического количества случаев лечения по профилям медицинской помощи объемам медицинской помощи, установленным в Территориальной программе обязательного медицинского страхования на 2023 год и распределенным решением Комиссии по разработке территориальной программе обязательного медицинского страхования между медицинскими организациями, по профилям медицинской помощи;</w:t>
      </w:r>
    </w:p>
    <w:p w:rsidR="00597656" w:rsidRPr="00AF3544" w:rsidRDefault="00597656" w:rsidP="00597656">
      <w:pPr>
        <w:pStyle w:val="Style7"/>
        <w:widowControl/>
        <w:spacing w:before="240" w:line="240" w:lineRule="auto"/>
        <w:ind w:firstLine="851"/>
      </w:pPr>
      <w:r>
        <w:t xml:space="preserve">- нормативов объемов специализированной  высокотехнологичной медицинской помощи, предоставляемой в условиях круглосуточного стационара, на 72 случая госпитализации (с 6 547 до 6 619 случаев госпитализации), в том числе на 30 случаев по профилю «неонатология» и на 42 случая по профилю «сердечно-сосудистая хирургия», на общую сумму 16 854,8 тыс. руб. (с 1 301 165,6 до 1 318 020,4 тыс. руб.), что составит 101,10% от норматива объема высокотехнологичной медицинской помощи, установленного постановлением Правительства Пензенской области от 29.12.2022 №1188-пП (в редакции от 11.10.2022 №900-пП), за счет снижения расходов на лечение пациентов с заболеванием новой короновирусной инфекцией </w:t>
      </w:r>
      <w:r>
        <w:rPr>
          <w:lang w:val="en-US"/>
        </w:rPr>
        <w:t>COVID</w:t>
      </w:r>
      <w:r w:rsidRPr="0013545E">
        <w:t>-19</w:t>
      </w:r>
      <w:r>
        <w:t>;</w:t>
      </w:r>
    </w:p>
    <w:p w:rsidR="00597656" w:rsidRDefault="00597656" w:rsidP="00597656">
      <w:pPr>
        <w:pStyle w:val="Style7"/>
        <w:widowControl/>
        <w:spacing w:before="120" w:line="240" w:lineRule="auto"/>
        <w:ind w:firstLine="851"/>
      </w:pPr>
      <w:r>
        <w:t>- нормативов объемов посещений с иными целями на 52 906 посещений (с 2 653 490 до 2 706 396 посещений) с увеличением объема финансового обеспечения посещений с иными целями на 67 585,9 тыс. руб. (с 949 126,8 до 1 016 712,</w:t>
      </w:r>
      <w:r w:rsidR="00AE2DCD">
        <w:t>8</w:t>
      </w:r>
      <w:r>
        <w:t xml:space="preserve"> тыс. руб.), что составит 101,99% от норматива объема посещений с иными целями,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за счет снижения нормативов объемов по проведению диспансерного наблюдения взрослого населения на 52 906 комплексных посещений (с 325 564 до 272 658 комплексных посещений) и снижения объема финансового обеспечения, предусмотренного на проведение диспансерного наблюдения на 67 585,9 тыс. руб. (с 415 901,5 до 348 315,6 тыс. руб.);</w:t>
      </w:r>
    </w:p>
    <w:p w:rsidR="00597656" w:rsidRDefault="00597656" w:rsidP="00597656">
      <w:pPr>
        <w:pStyle w:val="Style7"/>
        <w:widowControl/>
        <w:spacing w:before="120" w:line="240" w:lineRule="auto"/>
        <w:ind w:firstLine="851"/>
      </w:pPr>
      <w:r>
        <w:t>- объемов финансового обеспечения специализированной медицинской помощи, предоставляемой в условиях круглосуточного стационара, по профилю «онкология» на 65 956,</w:t>
      </w:r>
      <w:r w:rsidR="000C06FC">
        <w:t>7</w:t>
      </w:r>
      <w:r>
        <w:t xml:space="preserve"> тыс. руб. (с 1 263 867,6 до 1 329 824,</w:t>
      </w:r>
      <w:r w:rsidR="000C06FC">
        <w:t>3</w:t>
      </w:r>
      <w:r>
        <w:t xml:space="preserve"> тыс. руб.), что составит 120,71% от объема финансового обеспечения медицинской помощи, предоставляемой в условиях круглосуточного стационара, по профилю «онкология» 1 101 705,5 тыс. руб., рассчитанного </w:t>
      </w:r>
      <w:r>
        <w:lastRenderedPageBreak/>
        <w:t xml:space="preserve">в соответствии с федеральными нормативами объема медицинской помощи и нормативом стоимости единицы объема медицинской помощи, установленными постановлением Правительства Российской Федерации от 29.12.2022 №2497, и 105,22% от объема финансового обеспечения (1 263 867,6 тыс. руб.), установленного постановлением Правительства Пензенской области от 29.12.2022 №1188-пП (в редакции от 11.10.2023 №900-пП), в целях обеспечения оплаты в полном объеме фактически оказанной медицинской помощи в 2023 году по профилю «онкология». Увеличение размера финансового обеспечения медицинской помощи, предоставляемой в условиях круглосуточного стационара, по профилю «онкология» осуществить за счет снижения объема финансового обеспечения лечения пациентов в условиях круглосуточного стационара с заболеванием новой короновирусной инфекцией </w:t>
      </w:r>
      <w:r>
        <w:rPr>
          <w:lang w:val="en-US"/>
        </w:rPr>
        <w:t>COVID</w:t>
      </w:r>
      <w:r>
        <w:t>-19.</w:t>
      </w:r>
    </w:p>
    <w:p w:rsidR="00597656" w:rsidRDefault="00597656" w:rsidP="00597656">
      <w:pPr>
        <w:pStyle w:val="Style7"/>
        <w:widowControl/>
        <w:spacing w:before="120" w:line="240" w:lineRule="auto"/>
        <w:ind w:firstLine="851"/>
      </w:pPr>
      <w:r>
        <w:t xml:space="preserve">3. Внести изменения в нормативы объемов медицинской помощи, предоставляемой в амбулаторных условиях </w:t>
      </w:r>
      <w:r w:rsidRPr="00F43123">
        <w:rPr>
          <w:i/>
        </w:rPr>
        <w:t>(в том числе установить нормативы объемов посещений в неотложной форме к среднему медицинскому персоналу, имеющему сертификат «лечебное дело»</w:t>
      </w:r>
      <w:r>
        <w:rPr>
          <w:i/>
        </w:rPr>
        <w:t>)</w:t>
      </w:r>
      <w:r>
        <w:t>, в условиях круглосуточного стационара и в условиях дневного стационара, установленные в Территориальной программе на 2023 год,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январь-октябрь 2023 года.</w:t>
      </w:r>
    </w:p>
    <w:p w:rsidR="00597656" w:rsidRPr="00256836" w:rsidRDefault="00597656" w:rsidP="00597656">
      <w:pPr>
        <w:pStyle w:val="Style7"/>
        <w:widowControl/>
        <w:spacing w:before="120" w:line="240" w:lineRule="auto"/>
        <w:ind w:firstLine="851"/>
      </w:pPr>
      <w:r>
        <w:t>4. Средства обязательного медицинского страхования, в размере 111 024,23 тыс. руб., высвободившиеся в результате снижения нормативов объемов по проведению диспансерного наблюдения с 325 564 до 272 658 комплексных посещений (67 585,9 тыс. руб.) и снижения нормативов объемов обращений в связи с заболеванием по профилю «стоматология» с 604 993 до 503 798 обращений (42 257,08 тыс. руб.) направить на оплату первичной медико-санитарной помощи по дифференцированным подушевым нормативам финансирования на прикрепившихся к медицинским организациям застрахованных по обязательному медицинскому страхованию лиц.</w:t>
      </w:r>
    </w:p>
    <w:p w:rsidR="00597656" w:rsidRPr="00D71959" w:rsidRDefault="00597656" w:rsidP="00597656">
      <w:pPr>
        <w:pStyle w:val="Style7"/>
        <w:widowControl/>
        <w:spacing w:before="120" w:line="240" w:lineRule="auto"/>
        <w:ind w:firstLine="851"/>
      </w:pPr>
      <w:r>
        <w:t>5.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w:t>
      </w:r>
      <w:r w:rsidRPr="00D71959">
        <w:t xml:space="preserve"> </w:t>
      </w:r>
      <w:r>
        <w:t xml:space="preserve">подготовить проект постановления Правительства Пензенской области о </w:t>
      </w:r>
      <w:r w:rsidRPr="00D71959">
        <w:t>внес</w:t>
      </w:r>
      <w:r>
        <w:t>ении</w:t>
      </w:r>
      <w:r w:rsidRPr="00D71959">
        <w:t xml:space="preserve"> изменени</w:t>
      </w:r>
      <w:r>
        <w:t>й</w:t>
      </w:r>
      <w:r w:rsidRPr="00D71959">
        <w:t xml:space="preserve"> в Территориальную программу обязательного медицинского страхования на 2023 год</w:t>
      </w:r>
      <w:r>
        <w:t xml:space="preserve">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597656" w:rsidRPr="00D71959" w:rsidRDefault="00597656" w:rsidP="00597656">
      <w:pPr>
        <w:pStyle w:val="Style7"/>
        <w:widowControl/>
        <w:spacing w:before="120" w:line="240" w:lineRule="auto"/>
        <w:ind w:firstLine="851"/>
      </w:pPr>
      <w:r w:rsidRPr="00F50486">
        <w:t xml:space="preserve">6. Рекомендовать </w:t>
      </w:r>
      <w:r w:rsidRPr="00B7233D">
        <w:t>Рабочей групп</w:t>
      </w:r>
      <w:r>
        <w:t>е</w:t>
      </w:r>
      <w:r w:rsidRPr="00B7233D">
        <w:t>, состав которой утвержден решением Комиссии от 13.06.2019 (Протокол №9 пункт 1.3)</w:t>
      </w:r>
      <w:r>
        <w:t xml:space="preserve">, </w:t>
      </w:r>
      <w:proofErr w:type="gramStart"/>
      <w:r>
        <w:t>подготовить  проект</w:t>
      </w:r>
      <w:proofErr w:type="gramEnd"/>
      <w:r>
        <w:t xml:space="preserve"> дополнительного соглашения к Тарифному соглашению на 2023 год на основании решений, принятых на текущем заседании Комиссии.</w:t>
      </w:r>
    </w:p>
    <w:p w:rsidR="00597656" w:rsidRPr="00530350" w:rsidRDefault="00597656" w:rsidP="00597656">
      <w:pPr>
        <w:spacing w:before="120"/>
        <w:jc w:val="both"/>
        <w:rPr>
          <w:sz w:val="24"/>
        </w:rPr>
      </w:pPr>
      <w:r w:rsidRPr="00530350">
        <w:rPr>
          <w:b/>
          <w:bCs/>
          <w:spacing w:val="-2"/>
          <w:sz w:val="24"/>
        </w:rPr>
        <w:t>По вопросу 1 на голосование ставятся вопросы:</w:t>
      </w:r>
    </w:p>
    <w:p w:rsidR="00597656" w:rsidRPr="00832E11" w:rsidRDefault="00597656" w:rsidP="00597656">
      <w:pPr>
        <w:pStyle w:val="Style7"/>
        <w:widowControl/>
        <w:numPr>
          <w:ilvl w:val="1"/>
          <w:numId w:val="29"/>
        </w:numPr>
        <w:spacing w:before="120" w:line="240" w:lineRule="auto"/>
        <w:ind w:left="0" w:firstLine="851"/>
      </w:pPr>
      <w:r>
        <w:t xml:space="preserve">О внесении изменений 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597656" w:rsidRDefault="00597656" w:rsidP="00597656">
      <w:pPr>
        <w:pStyle w:val="Style7"/>
        <w:widowControl/>
        <w:spacing w:before="120" w:line="240" w:lineRule="auto"/>
        <w:ind w:firstLine="993"/>
      </w:pPr>
      <w:r>
        <w:t>- норматив</w:t>
      </w:r>
      <w:r w:rsidR="007118C4">
        <w:t>ов</w:t>
      </w:r>
      <w:r>
        <w:t xml:space="preserve"> объемов медицинской помощи, предоставляемой в условиях дневного стационара по профилю «медицинская реабилитация» на 1 103 случая лечения (с 3 235 до 2 132 случаев лечения), что составит 65,90% от норматива объема медицинской помощи, </w:t>
      </w:r>
      <w:r>
        <w:lastRenderedPageBreak/>
        <w:t>предоставляемой в условиях дневного стационара, по профилю «медицинская реабилитация», установленного постановлением Правительства Российской Федерации от 29.12.2022 № 2497, в расчете на застрахованных по обязательному медицинскому страхованию лиц на территории Пензенской области по состоянию на 01.01.2022 (1 243 864 чел.), со снижением объема финансового обеспечения медицинской помощи по профилю «медицинская реабилитация» с 77 901,7 тыс. руб. до 60 432,9 тыс. руб. и увеличением среднего норматива стоимости единицы объема медицинской помощи, предоставляемой в условиях дневного стационара, по профилю «медицинская реабилитация» с 24 080,89 до 28 345,62 рублей;</w:t>
      </w:r>
    </w:p>
    <w:p w:rsidR="00597656" w:rsidRDefault="00597656" w:rsidP="00597656">
      <w:pPr>
        <w:pStyle w:val="Style7"/>
        <w:widowControl/>
        <w:spacing w:before="120" w:line="240" w:lineRule="auto"/>
        <w:ind w:firstLine="851"/>
      </w:pPr>
      <w:r>
        <w:t>- нормативов объемов медицинской помощи, предоставляемой в условиях круглосуточного стационара по профилю «медицинская реабилитация» на 1 682 случая госпитализации (с 6 749 до 5 067 случаев госпитализации), что составит 75,08% от норматива объема медицинской помощи, предоставляемой в условиях круглосуточного стационара, по профилю «медицинская реабилитация», установленного постановлением Правительства Российской Федерации от 29.12.2022 №2497 и пунктом 3.4. Соглашения Министерства здравоохранения Российской Федерации,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Пензенской области на 2023 год и на плановый период 2024 и 2025 годов, в расчете на застрахованных по обязательному медицинскому страхованию лиц на территории Пензенской области по состоянию на 01.01.2022 (1 243 864 чел.), со снижением объема финансового обеспечения медицинской помощи по профилю «медицинская реабилитация» с 295 635,2 тыс. руб. до 218 400,1 тыс. руб. и со снижением среднего норматива стоимости единицы объема медицинской помощи, предоставляемой в условиях круглосуточного стационара, по профилю «медицинская реабилитация» с 43 804,30 до 43 102,45 руб.;</w:t>
      </w:r>
    </w:p>
    <w:p w:rsidR="00597656" w:rsidRDefault="00597656" w:rsidP="00597656">
      <w:pPr>
        <w:pStyle w:val="Style7"/>
        <w:widowControl/>
        <w:spacing w:before="120" w:line="240" w:lineRule="auto"/>
        <w:ind w:firstLine="851"/>
      </w:pPr>
      <w:r>
        <w:t>- нормативов объемов по проведению диспансерного наблюдения взрослого населения в амбулаторных условиях на 52  906 комплексных посещений (с 325 564 до 272 658 комплексных посещений), что составит 83,75% от норматива объема диспансерного наблюдения,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по состоянию на 01.01.2022 (1 243 864 чел.), со снижением объема финансового обеспечения для проведения диспансерного наблюдения взрослого населения в амбулаторных условиях с 415 901,5 до 348 315,6 тыс. руб.;</w:t>
      </w:r>
    </w:p>
    <w:p w:rsidR="00597656" w:rsidRDefault="00597656" w:rsidP="00597656">
      <w:pPr>
        <w:pStyle w:val="Style7"/>
        <w:widowControl/>
        <w:spacing w:before="120" w:line="240" w:lineRule="auto"/>
        <w:ind w:firstLine="851"/>
      </w:pPr>
      <w:r>
        <w:t>- нормативов объемов по проведению комплексных обследований в центрах здоровья на 5 472 посещения (с 50 848 до 45 376 посещений), что составит 89,24% от норматива объема комплексных посещений центров здоровья, установленного в Территориальной программе обязательного медицинского страхования на 2023 год, утвержденной постановлением Правительства Пензенской области от 29.12.2022 №1188-пП (в редакции от 11.10.2023 №900-пП), со снижением объема финансового обеспечения на 5 374,2 тыс. руб.;</w:t>
      </w:r>
    </w:p>
    <w:p w:rsidR="00597656" w:rsidRDefault="00597656" w:rsidP="00597656">
      <w:pPr>
        <w:pStyle w:val="Style7"/>
        <w:widowControl/>
        <w:spacing w:before="120" w:line="240" w:lineRule="auto"/>
        <w:ind w:firstLine="851"/>
      </w:pPr>
      <w:r>
        <w:t>- нормативов объемов первичной медико-санитарной помощи, предоставляемой в амбулаторных условиях, в части обращений в связи с заболеванием по профилю «стоматология» на 101 195 обращений (с 604 993 до 50</w:t>
      </w:r>
      <w:r w:rsidR="00C57D45">
        <w:t>6</w:t>
      </w:r>
      <w:r>
        <w:t> </w:t>
      </w:r>
      <w:r w:rsidR="00C57D45">
        <w:t>127</w:t>
      </w:r>
      <w:r>
        <w:t xml:space="preserve"> обращений), что составит 8</w:t>
      </w:r>
      <w:r w:rsidR="00C57D45">
        <w:t>6</w:t>
      </w:r>
      <w:r>
        <w:t>,</w:t>
      </w:r>
      <w:r w:rsidR="00C57D45">
        <w:t>65</w:t>
      </w:r>
      <w:r>
        <w:t xml:space="preserve">% от норматива объема обращений по профилю «стоматология», утвержденного </w:t>
      </w:r>
      <w:r>
        <w:lastRenderedPageBreak/>
        <w:t>постановлением Правительства Пензенской области от 29.12.2023 №1188-пП (в редакции от 11.10.2023 №900-пП), со снижением объема финансового обеспечения на 42 257,1 тыс. руб.;</w:t>
      </w:r>
    </w:p>
    <w:p w:rsidR="00597656" w:rsidRDefault="00597656" w:rsidP="00597656">
      <w:pPr>
        <w:pStyle w:val="Style7"/>
        <w:widowControl/>
        <w:spacing w:before="120" w:line="240" w:lineRule="auto"/>
        <w:ind w:firstLine="851"/>
      </w:pPr>
      <w:r>
        <w:t>- нормативов объемов по проведению заместительной почечной терапии в условиях дневного стационара на 79 случаев лечения (с 1 392 до 1 313 случаев лечения), в том числе на 49 случаев лечения методом гемодиализа и на 30 случаев лечения методом перитонеального диализа с использованием автоматизированных технологий, что составит 94,32% от норматива, установленного постановлением Правительства Пензенской области от 29.12.2022 №1188-пП (в редакции от 11.10.2023 №900-пП), со снижением объема финансового обеспечения на 12 223,2 тыс. руб.;</w:t>
      </w:r>
    </w:p>
    <w:p w:rsidR="00597656" w:rsidRPr="0098609A" w:rsidRDefault="00597656" w:rsidP="00597656">
      <w:pPr>
        <w:pStyle w:val="Style7"/>
        <w:widowControl/>
        <w:spacing w:before="120" w:line="240" w:lineRule="auto"/>
        <w:ind w:firstLine="851"/>
        <w:rPr>
          <w:color w:val="000000" w:themeColor="text1"/>
        </w:rPr>
      </w:pPr>
      <w:r>
        <w:t xml:space="preserve">- нормативов объемов, специализированной медицинской помощи, предоставляемой в условиях круглосуточного стационара по профилю «инфекционные болезни» на </w:t>
      </w:r>
      <w:r w:rsidR="00B41D2C">
        <w:t>3</w:t>
      </w:r>
      <w:r>
        <w:t> </w:t>
      </w:r>
      <w:r w:rsidR="00B41D2C">
        <w:t>286</w:t>
      </w:r>
      <w:r>
        <w:t xml:space="preserve"> </w:t>
      </w:r>
      <w:r w:rsidRPr="00F305A2">
        <w:rPr>
          <w:color w:val="000000" w:themeColor="text1"/>
        </w:rPr>
        <w:t>случаев госпитализации</w:t>
      </w:r>
      <w:r w:rsidRPr="0098609A">
        <w:rPr>
          <w:color w:val="000000" w:themeColor="text1"/>
        </w:rPr>
        <w:t xml:space="preserve">, в том числе </w:t>
      </w:r>
      <w:r>
        <w:rPr>
          <w:color w:val="000000" w:themeColor="text1"/>
        </w:rPr>
        <w:t xml:space="preserve">для оказания медицинской помощи пациентам с заболеванием новой короновирусной инфекцией </w:t>
      </w:r>
      <w:r>
        <w:rPr>
          <w:color w:val="000000" w:themeColor="text1"/>
          <w:lang w:val="en-US"/>
        </w:rPr>
        <w:t>COVID</w:t>
      </w:r>
      <w:r w:rsidRPr="0098609A">
        <w:rPr>
          <w:color w:val="000000" w:themeColor="text1"/>
        </w:rPr>
        <w:t>-19</w:t>
      </w:r>
      <w:r>
        <w:rPr>
          <w:color w:val="000000" w:themeColor="text1"/>
        </w:rPr>
        <w:t xml:space="preserve"> на 268 случаев госпитализации на сумму 82 811,44 тыс. руб., что составит 59,79% от норматива объема медицинской помощи, оказываемой пациентам с заболеванием новой короновирусной инфекцией </w:t>
      </w:r>
      <w:r>
        <w:rPr>
          <w:color w:val="000000" w:themeColor="text1"/>
          <w:lang w:val="en-US"/>
        </w:rPr>
        <w:t>COVID</w:t>
      </w:r>
      <w:r w:rsidRPr="0098609A">
        <w:rPr>
          <w:color w:val="000000" w:themeColor="text1"/>
        </w:rPr>
        <w:t>-19 (8</w:t>
      </w:r>
      <w:r>
        <w:rPr>
          <w:color w:val="000000" w:themeColor="text1"/>
        </w:rPr>
        <w:t> </w:t>
      </w:r>
      <w:r w:rsidRPr="0098609A">
        <w:rPr>
          <w:color w:val="000000" w:themeColor="text1"/>
        </w:rPr>
        <w:t xml:space="preserve">574 </w:t>
      </w:r>
      <w:r>
        <w:rPr>
          <w:color w:val="000000" w:themeColor="text1"/>
        </w:rPr>
        <w:t xml:space="preserve">случаев госпитализации), установленного постановлением Правительства Российской Федерации от 29.12.2022 №2497, или 95,03% от норматива объемов медицинской помощи с заболеванием новой короновирусной инфекции </w:t>
      </w:r>
      <w:r>
        <w:rPr>
          <w:color w:val="000000" w:themeColor="text1"/>
          <w:lang w:val="en-US"/>
        </w:rPr>
        <w:t>COVID</w:t>
      </w:r>
      <w:r w:rsidRPr="0098609A">
        <w:rPr>
          <w:color w:val="000000" w:themeColor="text1"/>
        </w:rPr>
        <w:t>-19</w:t>
      </w:r>
      <w:r>
        <w:rPr>
          <w:color w:val="000000" w:themeColor="text1"/>
        </w:rPr>
        <w:t xml:space="preserve"> (5 394 случаев госпитализации), установленного постановлением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w:t>
      </w:r>
    </w:p>
    <w:p w:rsidR="00597656" w:rsidRDefault="00597656" w:rsidP="00597656">
      <w:pPr>
        <w:pStyle w:val="Style7"/>
        <w:widowControl/>
        <w:spacing w:before="120" w:line="240" w:lineRule="auto"/>
        <w:ind w:firstLine="851"/>
      </w:pPr>
      <w:r>
        <w:t>1.2. О внесении изменений 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597656" w:rsidRDefault="00597656" w:rsidP="00597656">
      <w:pPr>
        <w:pStyle w:val="Style7"/>
        <w:widowControl/>
        <w:spacing w:before="120" w:line="240" w:lineRule="auto"/>
        <w:ind w:firstLine="851"/>
      </w:pPr>
      <w:r>
        <w:t xml:space="preserve">- нормативов объемов по проведению экстракорпорального оплодотворения (ЭКО) в условиях дневного стационара на 59 случаев лечения </w:t>
      </w:r>
      <w:r w:rsidR="003127BA">
        <w:t>(</w:t>
      </w:r>
      <w:r>
        <w:t>с 850 до 909 случаев лечения</w:t>
      </w:r>
      <w:r w:rsidR="003127BA">
        <w:t>)</w:t>
      </w:r>
      <w:r>
        <w:t xml:space="preserve"> на общую сумму 5 166,</w:t>
      </w:r>
      <w:r w:rsidR="00405EF1">
        <w:t>1</w:t>
      </w:r>
      <w:r>
        <w:t xml:space="preserve"> тыс. руб., что составит 130,42% от норматива объема по проведению экстракорпорального оплодотворения (697 случаев лечения), установленного постановлением Правительства Российской Федерации от 29.12.2022 №2497, или 106,94% от норматива по проведению экстракорпорального оплодотворения (850 случаев лечения), установленного постановлением Правительства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 с увеличением расходов на финансовое обеспечение медицинской помощи по проведению экстракорпорального оплодотворения с 87 544,3 до 92 710,4 тыс. руб., за счет снижения объема финансового обеспечения медицинской помощи по проведению заместительной почечной терапии в условиях дневного стационара;</w:t>
      </w:r>
    </w:p>
    <w:p w:rsidR="00597656" w:rsidRDefault="00597656" w:rsidP="00597656">
      <w:pPr>
        <w:pStyle w:val="Style7"/>
        <w:widowControl/>
        <w:spacing w:before="240" w:line="240" w:lineRule="auto"/>
        <w:ind w:firstLine="851"/>
      </w:pPr>
      <w:r>
        <w:t xml:space="preserve">- нормативов объемов специализированной медицинской помощи, предоставляемой в условиях круглосуточного стационара, на 1 682 случая (с 204 721 до 206 403 случаев госпитализации) на общую сумму 77 235,1 (с 8 236 163,3 до 8 313 398,4 тыс. руб.), что составит 100,82% от норматива объема стационарной медицинской помощи,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по территории </w:t>
      </w:r>
      <w:r>
        <w:lastRenderedPageBreak/>
        <w:t>Пензенской области по состоянию на 01.01.2022 (1 243 864 чел.), за счет снижения нормативов объемов по проведению медицинской реабилитации в условиях круглосуточного стационара на 1 682 случая госпитализации и снижения объема финансового обеспечения медицинской помощи по проведению медицинской реабилитации в условиях круглосуточного стационара на 77 235,1 тыс. руб., в целях обеспечения оплаты медицинской помощи, оказанной за период январь-сентябрь 2023 года в условиях круглосуточного стационара и отклоненной от оплаты</w:t>
      </w:r>
      <w:r w:rsidR="00E8340D">
        <w:t>,</w:t>
      </w:r>
      <w:r>
        <w:t xml:space="preserve"> по причине не соответствия фактического количества случаев госпитализации по профилям медицинской помощи объемам медицинской помощи, установленным в Территориальной программе обязательного медицинского страхования на 2023 год, распределенным решением Комиссии по формированию Территориальной программе обязательного медицинского страхования между медицинскими организациями, по профилям медицинской помощи;</w:t>
      </w:r>
    </w:p>
    <w:p w:rsidR="00597656" w:rsidRDefault="00597656" w:rsidP="00597656">
      <w:pPr>
        <w:pStyle w:val="Style7"/>
        <w:widowControl/>
        <w:spacing w:before="240" w:line="240" w:lineRule="auto"/>
        <w:ind w:firstLine="851"/>
      </w:pPr>
      <w:r>
        <w:t>- нормативов объемов медицинской помощи, предоставляемой в условиях дневного стационара, на 1 103 случая лечения (с 84 412 до 85 515 случаев лечения на общую сумму 17 468,8 тыс. руб. (с 2 129 215,9 до 2 146 684,7 тыс. руб.), что составит 101,31% от норматива объема медицинской помощи, предоставляемой в условиях дневного стационара, установленного постановлением Правительства Российской Федерации от 29.12.2022 №2497, в расчете на застрахованных на территории Пензенской области лиц по состоянию на 01.01.2022 (1 243 864 чел.), за счет снижения норматива объема медицинской реабилитации, проводимой в условиях дневного стационара, на 1 103 случая лечения, и снижения объема финансового обеспечения медицинской помощи по проведению медицинской реабилитации в условиях дневного стационара на 17 468,8 тыс. руб., в целях обеспечения оплаты медицинской помощи, оказанной за период январь-сентябрь 2023 года в условиях дневного стационара и отклоненной от оплаты</w:t>
      </w:r>
      <w:r w:rsidR="00A47C11">
        <w:t>,</w:t>
      </w:r>
      <w:r>
        <w:t xml:space="preserve"> по причине не соответствия фактического количества случаев лечения по профилям медицинской помощи объемам медицинской помощи, установленным в Территориальной программе обязательного медицинского страхования на 2023 год и распределенным решением Комиссии по разработке территориальной программе обязательного медицинского страхования между медицинскими организациями, по профилям медицинской помощи;</w:t>
      </w:r>
    </w:p>
    <w:p w:rsidR="00597656" w:rsidRPr="00AF3544" w:rsidRDefault="00597656" w:rsidP="00597656">
      <w:pPr>
        <w:pStyle w:val="Style7"/>
        <w:widowControl/>
        <w:spacing w:before="240" w:line="240" w:lineRule="auto"/>
        <w:ind w:firstLine="851"/>
      </w:pPr>
      <w:r>
        <w:t xml:space="preserve">- нормативов объемов специализированной  высокотехнологичной медицинской помощи, предоставляемой в условиях круглосуточного стационара, на 72 случая госпитализации (с 6 547 до 6 619 случаев госпитализации), в том числе на 30 случаев по профилю «неонатология» и на 42 случая по профилю «сердечно-сосудистая хирургия», на общую сумму 16 854,8 тыс. руб. (с 1 301 165,6 до 1 318 020,4 тыс. руб.), что составит 101,10% от норматива объема высокотехнологичной медицинской помощи, установленного постановлением Правительства Пензенской области от 29.12.2022 №1188-пП (в редакции от 11.10.2022 №900-пП), за счет снижения расходов на лечение пациентов с заболеванием новой короновирусной инфекцией </w:t>
      </w:r>
      <w:r>
        <w:rPr>
          <w:lang w:val="en-US"/>
        </w:rPr>
        <w:t>COVID</w:t>
      </w:r>
      <w:r w:rsidRPr="0013545E">
        <w:t>-19</w:t>
      </w:r>
      <w:r>
        <w:t>;</w:t>
      </w:r>
    </w:p>
    <w:p w:rsidR="00597656" w:rsidRDefault="00597656" w:rsidP="00597656">
      <w:pPr>
        <w:pStyle w:val="Style7"/>
        <w:widowControl/>
        <w:spacing w:before="120" w:line="240" w:lineRule="auto"/>
        <w:ind w:firstLine="851"/>
      </w:pPr>
      <w:r>
        <w:t>- нормативов объемов посещений с иными целями на 52 906 посещений (с 2 653 490 до 2 706 396 посещений) с увеличением объема финансового обеспечения посещений с иными целями на 67 58</w:t>
      </w:r>
      <w:r w:rsidR="007A1F06">
        <w:t>6</w:t>
      </w:r>
      <w:r>
        <w:t>,</w:t>
      </w:r>
      <w:r w:rsidR="007A1F06">
        <w:t>0</w:t>
      </w:r>
      <w:r>
        <w:t xml:space="preserve"> тыс. руб. (с 949 126,8 до 1 016 712,</w:t>
      </w:r>
      <w:r w:rsidR="007A1F06">
        <w:t>8</w:t>
      </w:r>
      <w:r>
        <w:t xml:space="preserve"> тыс. руб.), что составит 101,99% от норматива объема посещений с иными целями,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за счет снижения нормативов объемов по проведению диспансерного наблюдения взрослого населения на 52 906 комплексных посещений (с 325 564 до 272 658 комплексных посещений) </w:t>
      </w:r>
      <w:r>
        <w:lastRenderedPageBreak/>
        <w:t>и снижения объема финансового обеспечения, предусмотренного на проведение диспансерного наблюдения на 67 585,9 тыс. руб. (с 415 901,5 до 348 315,6 тыс. руб.);</w:t>
      </w:r>
    </w:p>
    <w:p w:rsidR="00597656" w:rsidRDefault="00597656" w:rsidP="00597656">
      <w:pPr>
        <w:pStyle w:val="Style7"/>
        <w:widowControl/>
        <w:spacing w:before="120" w:line="240" w:lineRule="auto"/>
        <w:ind w:firstLine="851"/>
      </w:pPr>
      <w:r>
        <w:t>- объемов финансового обеспечения специализированной медицинской помощи, предоставляемой в условиях круглосуточного стационара, по профилю «онкология» на 65 956,</w:t>
      </w:r>
      <w:r w:rsidR="00C40D36">
        <w:t>7</w:t>
      </w:r>
      <w:r>
        <w:t xml:space="preserve"> тыс. руб. (с 1 263 867,6 до 1 329 824,</w:t>
      </w:r>
      <w:r w:rsidR="000441EF">
        <w:t>3</w:t>
      </w:r>
      <w:r>
        <w:t xml:space="preserve"> тыс. руб.), что составит 120,71% от объема финансового обеспечения медицинской помощи, предоставляемой в условиях круглосуточного стационара, по профилю «онкология» 1 101 705,5 тыс. руб., рассчитанного в соответствии с федеральными нормативами объема медицинской помощи и нормативом стоимости единицы объема медицинской помощи, установленными постановлением Правительства Российской Федерации от 29.12.2022 №2497, и 105,22% от объема финансового обеспечения (1 263 867,6 тыс. руб.), установленного постановлением Правительства Пензенской области от 29.12.2022 №1188-пП (в редакции от 11.10.2023 №900-пП), в целях обеспечения оплаты в полном объеме фактически оказанной медицинской помощи в 2023 году по профилю «онкология», за счет снижения объема финансового обеспечения лечения пациентов в условиях круглосуточного стационара с заболеванием новой короновирусной инфекцией </w:t>
      </w:r>
      <w:r>
        <w:rPr>
          <w:lang w:val="en-US"/>
        </w:rPr>
        <w:t>COVID</w:t>
      </w:r>
      <w:r>
        <w:t>-19.</w:t>
      </w:r>
    </w:p>
    <w:p w:rsidR="00597656" w:rsidRDefault="00597656" w:rsidP="00597656">
      <w:pPr>
        <w:pStyle w:val="Style7"/>
        <w:widowControl/>
        <w:spacing w:before="120" w:line="240" w:lineRule="auto"/>
        <w:ind w:firstLine="851"/>
      </w:pPr>
      <w:r>
        <w:t xml:space="preserve">1.3  Об установлении в Территориальной программе обязательного медицинского страхования на 2023 год среднего норматива финансовых затрат на единицу объема по проведению экстракорпорального оплодотворения в условиях дневного стационара в соответствии с фактической средней стоимостью, сложившейся по состоянию на 01.10.2023, согласно отчету </w:t>
      </w:r>
      <w:r w:rsidRPr="00BF2928">
        <w:rPr>
          <w:i/>
        </w:rPr>
        <w:t>«Сведения об утвержденных объемах, стоимости проведения экстракорпорального оплодотворения медицинскими организациями, осуществляющими деятельность в сфере обязательного медицинского страхования в 2023 году»</w:t>
      </w:r>
      <w:r>
        <w:t>, в размере 101 991,67 руб. (в Территориальной программе обязательного медицинского страхования на дату проведения настоящего заседания Комиссии установлен норматив в сумме 102 993,31 руб.).</w:t>
      </w:r>
    </w:p>
    <w:p w:rsidR="00597656" w:rsidRDefault="00597656" w:rsidP="00597656">
      <w:pPr>
        <w:pStyle w:val="Style7"/>
        <w:widowControl/>
        <w:spacing w:before="120" w:line="240" w:lineRule="auto"/>
        <w:ind w:firstLine="851"/>
      </w:pPr>
      <w:r>
        <w:t xml:space="preserve">1.4. О внесении изменений в нормативы объемов медицинской помощи, предоставляемой в амбулаторных </w:t>
      </w:r>
      <w:r w:rsidRPr="00BB5CFB">
        <w:rPr>
          <w:i/>
        </w:rPr>
        <w:t>условиях (в том числе установить нормативы объемов в неотложной форме к среднему медицинскому персоналу, имеющему сертификат «лечебное дело»),</w:t>
      </w:r>
      <w:r>
        <w:t xml:space="preserve"> в условиях круглосуточного стационара и в условиях дневного стационара, установленные в Территориальной программе на 2023 год,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январь-октябрь 2023 года.</w:t>
      </w:r>
    </w:p>
    <w:p w:rsidR="00597656" w:rsidRPr="00673093" w:rsidRDefault="00597656" w:rsidP="00597656">
      <w:pPr>
        <w:pStyle w:val="Style7"/>
        <w:widowControl/>
        <w:spacing w:before="120" w:line="240" w:lineRule="auto"/>
        <w:ind w:firstLine="851"/>
      </w:pPr>
      <w:r w:rsidRPr="00673093">
        <w:t>1.</w:t>
      </w:r>
      <w:r>
        <w:t>5</w:t>
      </w:r>
      <w:r w:rsidRPr="00673093">
        <w:t xml:space="preserve">. </w:t>
      </w:r>
      <w:r>
        <w:t xml:space="preserve">О направлении </w:t>
      </w:r>
      <w:r w:rsidRPr="00673093">
        <w:t>на оплату первичной медико-санитарной помощи по дифференцированным подушевым нормативам финансирования на прикрепившихся к медицинским организациям застрахованных по обязательному медицинскому страхованию лиц, средств обязательного медицинского страхования, в размере 111 024,23 тыс. руб., высвободившихся в результате снижения нормативов объемов по проведению диспансерного наблюдения с 325 564 до 272 658 комплексных посещений (67 585,9 тыс. руб.) и снижения нормативов объемов обращений в связи с заболеванием по профилю «стоматология» с 604 993 до 503 798 обращений (42 257,08 тыс. руб.).</w:t>
      </w:r>
    </w:p>
    <w:p w:rsidR="00597656" w:rsidRPr="00D71959" w:rsidRDefault="00597656" w:rsidP="00597656">
      <w:pPr>
        <w:pStyle w:val="Style7"/>
        <w:widowControl/>
        <w:spacing w:before="120" w:line="240" w:lineRule="auto"/>
        <w:ind w:firstLine="851"/>
      </w:pPr>
      <w:r>
        <w:t>1.6.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w:t>
      </w:r>
      <w:r w:rsidRPr="00D71959">
        <w:t xml:space="preserve"> </w:t>
      </w:r>
      <w:r>
        <w:t xml:space="preserve">подготовить проект постановления Правительства Пензенской области о </w:t>
      </w:r>
      <w:r w:rsidRPr="00D71959">
        <w:t>внес</w:t>
      </w:r>
      <w:r>
        <w:t>ении</w:t>
      </w:r>
      <w:r w:rsidRPr="00D71959">
        <w:t xml:space="preserve"> изменени</w:t>
      </w:r>
      <w:r>
        <w:t>й</w:t>
      </w:r>
      <w:r w:rsidRPr="00D71959">
        <w:t xml:space="preserve"> в Территориальную программу обязательного медицинского страхования на 2023 </w:t>
      </w:r>
      <w:r w:rsidRPr="00D71959">
        <w:lastRenderedPageBreak/>
        <w:t>год</w:t>
      </w:r>
      <w:r>
        <w:t xml:space="preserve">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597656" w:rsidRPr="00D71959" w:rsidRDefault="00597656" w:rsidP="00597656">
      <w:pPr>
        <w:pStyle w:val="Style7"/>
        <w:widowControl/>
        <w:spacing w:before="120" w:line="240" w:lineRule="auto"/>
        <w:ind w:firstLine="851"/>
      </w:pPr>
      <w:r>
        <w:t>1.7</w:t>
      </w:r>
      <w:r w:rsidRPr="00F50486">
        <w:t xml:space="preserve">. </w:t>
      </w:r>
      <w:r>
        <w:t>О р</w:t>
      </w:r>
      <w:r w:rsidRPr="00F50486">
        <w:t>екоменд</w:t>
      </w:r>
      <w:r>
        <w:t>ации</w:t>
      </w:r>
      <w:r w:rsidRPr="00F50486">
        <w:t xml:space="preserve"> </w:t>
      </w:r>
      <w:r w:rsidRPr="00B7233D">
        <w:t>Рабочей групп</w:t>
      </w:r>
      <w:r>
        <w:t>е</w:t>
      </w:r>
      <w:r w:rsidRPr="00B7233D">
        <w:t>, состав которой утвержден решением Комиссии от 13.06.2019 (Протокол №9 пункт 1.3)</w:t>
      </w:r>
      <w:r>
        <w:t xml:space="preserve">, </w:t>
      </w:r>
      <w:r w:rsidR="00B25F33">
        <w:t>подготовить проект</w:t>
      </w:r>
      <w:r>
        <w:t xml:space="preserve"> дополнительного соглашения к Тарифному соглашению на 2023 год на основании решений, принятых на текущем заседании Комиссии.</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1.1:</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1.2:</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1.3:</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1.4:</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1.5:</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1.6:</w:t>
      </w:r>
      <w:r w:rsidRPr="00B25F33">
        <w:rPr>
          <w:b/>
        </w:rPr>
        <w:t xml:space="preserve"> за - 16 человек, против – 0.</w:t>
      </w:r>
    </w:p>
    <w:p w:rsidR="00597656" w:rsidRPr="00B25F33" w:rsidRDefault="00597656" w:rsidP="00597656">
      <w:pPr>
        <w:pStyle w:val="Style7"/>
        <w:widowControl/>
        <w:spacing w:before="120" w:line="240" w:lineRule="auto"/>
        <w:ind w:firstLine="0"/>
        <w:rPr>
          <w:b/>
        </w:rPr>
      </w:pPr>
      <w:r w:rsidRPr="00B25F33">
        <w:rPr>
          <w:b/>
          <w:u w:val="single"/>
        </w:rPr>
        <w:t>Голосовали по вопросу 1.7:</w:t>
      </w:r>
      <w:r w:rsidRPr="00B25F33">
        <w:rPr>
          <w:b/>
        </w:rPr>
        <w:t xml:space="preserve"> за - 16 человек, против – 0.</w:t>
      </w:r>
    </w:p>
    <w:p w:rsidR="00597656" w:rsidRPr="00530350" w:rsidRDefault="00597656" w:rsidP="00597656">
      <w:pPr>
        <w:spacing w:before="240"/>
        <w:jc w:val="both"/>
        <w:rPr>
          <w:b/>
          <w:sz w:val="24"/>
          <w:u w:val="single"/>
        </w:rPr>
      </w:pPr>
      <w:r w:rsidRPr="00530350">
        <w:rPr>
          <w:b/>
          <w:bCs/>
          <w:sz w:val="24"/>
          <w:u w:val="single"/>
        </w:rPr>
        <w:t xml:space="preserve">Решение </w:t>
      </w:r>
      <w:r w:rsidRPr="00530350">
        <w:rPr>
          <w:b/>
          <w:sz w:val="24"/>
          <w:u w:val="single"/>
        </w:rPr>
        <w:t>по вопросу 1:</w:t>
      </w:r>
    </w:p>
    <w:p w:rsidR="00597656" w:rsidRPr="00832E11" w:rsidRDefault="00597656" w:rsidP="00597656">
      <w:pPr>
        <w:pStyle w:val="Style7"/>
        <w:widowControl/>
        <w:numPr>
          <w:ilvl w:val="1"/>
          <w:numId w:val="30"/>
        </w:numPr>
        <w:spacing w:before="120" w:line="240" w:lineRule="auto"/>
        <w:ind w:left="0" w:firstLine="851"/>
      </w:pPr>
      <w:r>
        <w:t xml:space="preserve">Внести изменения 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597656" w:rsidRDefault="00597656" w:rsidP="00597656">
      <w:pPr>
        <w:pStyle w:val="Style7"/>
        <w:widowControl/>
        <w:spacing w:before="120" w:line="240" w:lineRule="auto"/>
      </w:pPr>
      <w:r>
        <w:t>- норматив</w:t>
      </w:r>
      <w:r w:rsidR="001C3678">
        <w:t>ов</w:t>
      </w:r>
      <w:r>
        <w:t xml:space="preserve"> объемов медицинской помощи, предоставляемой в условиях дневного стационара по профилю «медицинская реабилитация» на 1 103 случая лечения (с 3 235 до 2 132 случаев лечения), что составит 65,90% от норматива объема медицинской помощи, предоставляемой в условиях дневного стационара, по профилю «медицинская реабилитация», установленного постановлением Правительства Российской Федерации от 29.12.2022 № 2497, в расчете на застрахованных по обязательному медицинскому страхованию лиц на территории Пензенской области по состоянию на 01.01.2022 (1 243 864 чел.), со снижением объема финансового обеспечения медицинской помощи по профилю «медицинская реабилитация» с 77 901,7 тыс. руб. до 60 432,9 тыс. руб. и увеличением среднего норматива стоимости единицы объема медицинской помощи, предоставляемой в условиях дневного стационара, по профилю «медицинская реабилитация» с 24 080,89 до 28 345,62 рублей;</w:t>
      </w:r>
    </w:p>
    <w:p w:rsidR="00597656" w:rsidRDefault="00597656" w:rsidP="00597656">
      <w:pPr>
        <w:pStyle w:val="Style7"/>
        <w:widowControl/>
        <w:spacing w:before="120" w:line="240" w:lineRule="auto"/>
      </w:pPr>
      <w:r>
        <w:t xml:space="preserve">- нормативов объемов медицинской помощи, предоставляемой в условиях круглосуточного стационара по профилю «медицинская реабилитация» на 1 682 случая госпитализации (с 6 749 до 5 067 случаев госпитализации), что составит 75,08% от норматива объема медицинской помощи, предоставляемой в условиях круглосуточного стационара, по профилю «медицинская реабилитация», установленного постановлением Правительства Российской Федерации от 29.12.2022 №2497 и пунктом 3.4. Соглашения Министерства здравоохранения Российской Федерации,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Пензенской области на 2023 год и на плановый период 2024 и 2025 годов, в расчете на застрахованных по обязательному медицинскому страхованию лиц на территории Пензенской области по </w:t>
      </w:r>
      <w:r>
        <w:lastRenderedPageBreak/>
        <w:t>состоянию на 01.01.2022 (1 243 864 чел.), со снижением объема финансового обеспечения медицинской помощи по профилю «медицинская реабилитация» с 295 635,2 тыс. руб. до 218 400,1 тыс. руб. и со снижением среднего норматива стоимости единицы объема медицинской помощи, предоставляемой в условиях круглосуточного стационара, по профилю «медицинская реабилитация» с 43 804,30 до 43 102,45 руб.;</w:t>
      </w:r>
    </w:p>
    <w:p w:rsidR="00597656" w:rsidRDefault="00597656" w:rsidP="00597656">
      <w:pPr>
        <w:pStyle w:val="Style7"/>
        <w:widowControl/>
        <w:spacing w:before="120" w:line="240" w:lineRule="auto"/>
      </w:pPr>
      <w:r>
        <w:t>- нормативов объемов по проведению диспансерного наблюдения взрослого населения в амбулаторных условиях на 52  906 комплексных посещений (с 325 564 до 272 658 комплексных посещений), что составит 83,75% от норматива объема диспансерного наблюдения,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по состоянию на 01.01.2022 (1 243 864 чел.), со снижением объема финансового обеспечения для проведения диспансерного наблюдения взрослого населения в амбулаторных условиях с 415 901,5 до 348 315,6 тыс. руб.;</w:t>
      </w:r>
    </w:p>
    <w:p w:rsidR="00597656" w:rsidRDefault="00597656" w:rsidP="00597656">
      <w:pPr>
        <w:pStyle w:val="Style7"/>
        <w:widowControl/>
        <w:spacing w:before="120" w:line="240" w:lineRule="auto"/>
      </w:pPr>
      <w:r>
        <w:t>- нормативов объемов по проведению комплексных обследований в центрах здоровья на 5 472 посещения (с 50 848 до 45 376 посещений), что составит 89,24% от норматива объема комплексных посещений центров здоровья, установленного в Территориальной программе обязательного медицинского страхования на 2023 год, утвержденной постановлением Правительства Пензенской области от 29.12.2022 №1188-пП (в редакции от 11.10.2023 №900-пП), со снижением объема финансового обеспечения на 5 374,2 тыс. руб.;</w:t>
      </w:r>
    </w:p>
    <w:p w:rsidR="00597656" w:rsidRDefault="00597656" w:rsidP="00597656">
      <w:pPr>
        <w:pStyle w:val="Style7"/>
        <w:widowControl/>
        <w:spacing w:before="120" w:line="240" w:lineRule="auto"/>
      </w:pPr>
      <w:r>
        <w:t>- нормативов объемов первичной медико-санитарной помощи, предоставляемой в амбулаторных условиях, в части обращений в связи с заболеванием по профилю «стоматология» на 101 195 обращений (с 604 993 до 50</w:t>
      </w:r>
      <w:r w:rsidR="004234FB">
        <w:t>6</w:t>
      </w:r>
      <w:r>
        <w:t> </w:t>
      </w:r>
      <w:r w:rsidR="004234FB">
        <w:t>127</w:t>
      </w:r>
      <w:r>
        <w:t xml:space="preserve"> обращений), что составит 8</w:t>
      </w:r>
      <w:r w:rsidR="009B4D22">
        <w:t>6</w:t>
      </w:r>
      <w:r>
        <w:t>,</w:t>
      </w:r>
      <w:r w:rsidR="009B4D22">
        <w:t>65</w:t>
      </w:r>
      <w:r>
        <w:t>% от норматива объема обращений по профилю «стоматология», утвержденного постановлением Правительства Пензенской области от 29.12.2023 №1188-пП (в редакции от 11.10.2023 №900-пП), со снижением объема финансового обеспечения на 42 257,1 тыс. руб.;</w:t>
      </w:r>
    </w:p>
    <w:p w:rsidR="00597656" w:rsidRDefault="00597656" w:rsidP="00597656">
      <w:pPr>
        <w:pStyle w:val="Style7"/>
        <w:widowControl/>
        <w:spacing w:before="120" w:line="240" w:lineRule="auto"/>
      </w:pPr>
      <w:r>
        <w:t>- нормативов объемов по проведению заместительной почечной терапии в условиях дневного стационара на 79 случаев лечения (с 1 392 до 1 313 случаев лечения), в том числе на 49 случаев лечения методом гемодиализа и на 30 случаев лечения методом перитонеального диализа с использованием автоматизированных технологий, что составит 94,32% от норматива, установленного постановлением Правительства Пензенской области от 29.12.2022 №1188-пП (в редакции от 11.10.2023 №900-пП), со снижением объема финансового обеспечения на 12 223,2 тыс. руб.;</w:t>
      </w:r>
    </w:p>
    <w:p w:rsidR="00597656" w:rsidRPr="0098609A" w:rsidRDefault="00597656" w:rsidP="00597656">
      <w:pPr>
        <w:pStyle w:val="Style7"/>
        <w:widowControl/>
        <w:spacing w:before="120" w:line="240" w:lineRule="auto"/>
        <w:rPr>
          <w:color w:val="000000" w:themeColor="text1"/>
        </w:rPr>
      </w:pPr>
      <w:r>
        <w:t>- нормативов объемов, специализированной медицинской помощи, предоставляемой в условиях круглосуточного стационара по профилю «инфекционные болезни» на 3 </w:t>
      </w:r>
      <w:r w:rsidR="00FA0370">
        <w:t>286</w:t>
      </w:r>
      <w:r>
        <w:t xml:space="preserve"> </w:t>
      </w:r>
      <w:r w:rsidRPr="00F305A2">
        <w:rPr>
          <w:color w:val="000000" w:themeColor="text1"/>
        </w:rPr>
        <w:t>случаев госпитализации</w:t>
      </w:r>
      <w:r w:rsidRPr="0098609A">
        <w:rPr>
          <w:color w:val="000000" w:themeColor="text1"/>
        </w:rPr>
        <w:t xml:space="preserve">, в том числе </w:t>
      </w:r>
      <w:r>
        <w:rPr>
          <w:color w:val="000000" w:themeColor="text1"/>
        </w:rPr>
        <w:t xml:space="preserve">для оказания медицинской помощи пациентам с заболеванием новой короновирусной инфекцией </w:t>
      </w:r>
      <w:r>
        <w:rPr>
          <w:color w:val="000000" w:themeColor="text1"/>
          <w:lang w:val="en-US"/>
        </w:rPr>
        <w:t>COVID</w:t>
      </w:r>
      <w:r w:rsidRPr="0098609A">
        <w:rPr>
          <w:color w:val="000000" w:themeColor="text1"/>
        </w:rPr>
        <w:t>-19</w:t>
      </w:r>
      <w:r>
        <w:rPr>
          <w:color w:val="000000" w:themeColor="text1"/>
        </w:rPr>
        <w:t xml:space="preserve"> на 268 случаев госпитализации на сумму 82 811,44 тыс. руб., что составит 59,79% от норматива объема медицинской помощи, оказываемой пациентам с заболеванием новой короновирусной инфекцией </w:t>
      </w:r>
      <w:r>
        <w:rPr>
          <w:color w:val="000000" w:themeColor="text1"/>
          <w:lang w:val="en-US"/>
        </w:rPr>
        <w:t>COVID</w:t>
      </w:r>
      <w:r w:rsidRPr="0098609A">
        <w:rPr>
          <w:color w:val="000000" w:themeColor="text1"/>
        </w:rPr>
        <w:t>-19 (8</w:t>
      </w:r>
      <w:r>
        <w:rPr>
          <w:color w:val="000000" w:themeColor="text1"/>
        </w:rPr>
        <w:t> </w:t>
      </w:r>
      <w:r w:rsidRPr="0098609A">
        <w:rPr>
          <w:color w:val="000000" w:themeColor="text1"/>
        </w:rPr>
        <w:t xml:space="preserve">574 </w:t>
      </w:r>
      <w:r>
        <w:rPr>
          <w:color w:val="000000" w:themeColor="text1"/>
        </w:rPr>
        <w:t xml:space="preserve">случаев госпитализации), установленного постановлением Правительства Российской Федерации от 29.12.2022 №2497, или 95,03% от норматива объемов медицинской помощи с заболеванием новой короновирусной инфекции </w:t>
      </w:r>
      <w:r>
        <w:rPr>
          <w:color w:val="000000" w:themeColor="text1"/>
          <w:lang w:val="en-US"/>
        </w:rPr>
        <w:t>COVID</w:t>
      </w:r>
      <w:r w:rsidRPr="0098609A">
        <w:rPr>
          <w:color w:val="000000" w:themeColor="text1"/>
        </w:rPr>
        <w:t>-19</w:t>
      </w:r>
      <w:r>
        <w:rPr>
          <w:color w:val="000000" w:themeColor="text1"/>
        </w:rPr>
        <w:t xml:space="preserve"> (5 394 случаев госпитализации), установленного постановлением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w:t>
      </w:r>
    </w:p>
    <w:p w:rsidR="00597656" w:rsidRDefault="00597656" w:rsidP="00597656">
      <w:pPr>
        <w:pStyle w:val="Style7"/>
        <w:widowControl/>
        <w:spacing w:before="120" w:line="240" w:lineRule="auto"/>
        <w:ind w:firstLine="851"/>
      </w:pPr>
      <w:r>
        <w:lastRenderedPageBreak/>
        <w:t>1.2. Внести изменения 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597656" w:rsidRDefault="00597656" w:rsidP="00597656">
      <w:pPr>
        <w:pStyle w:val="Style7"/>
        <w:widowControl/>
        <w:spacing w:before="120" w:line="240" w:lineRule="auto"/>
        <w:ind w:firstLine="851"/>
      </w:pPr>
      <w:r>
        <w:t xml:space="preserve">- нормативов объемов по проведению экстракорпорального оплодотворения (ЭКО) в условиях дневного стационара на 59 случаев лечения </w:t>
      </w:r>
      <w:r w:rsidR="00F934AC">
        <w:t>(</w:t>
      </w:r>
      <w:r>
        <w:t>с 850 до 909 случаев лечения</w:t>
      </w:r>
      <w:r w:rsidR="00F934AC">
        <w:t>)</w:t>
      </w:r>
      <w:r>
        <w:t xml:space="preserve"> на общую сумму 5 166,</w:t>
      </w:r>
      <w:r w:rsidR="00F934AC">
        <w:t>1</w:t>
      </w:r>
      <w:r>
        <w:t xml:space="preserve"> тыс. руб., что составит 130,42% от норматива объема по проведению экстракорпорального оплодотворения (697 случаев лечения), установленного постановлением Правительства Российской Федерации от 29.12.2022 №2497, или 106,94% от норматива по проведению экстракорпорального оплодотворения (850 случаев лечения), установленного постановлением Правительства Пензенской области от 29.12.2022 №1188-пП (в редакции от 11.10.2023 №900-пП), в расчете на застрахованных по обязательному медицинскому страхованию лиц по состоянию на 01.01.2022 (1 243 864 чел.), с увеличением расходов на финансовое обеспечение медицинской помощи по проведению экстракорпорального оплодотворения с 87 544,3 до 92 710,4 тыс. руб., за счет снижения объема финансового обеспечения медицинской помощи по проведению заместительной почечной терапии в условиях дневного стационара;</w:t>
      </w:r>
    </w:p>
    <w:p w:rsidR="00597656" w:rsidRDefault="00597656" w:rsidP="00597656">
      <w:pPr>
        <w:pStyle w:val="Style7"/>
        <w:widowControl/>
        <w:spacing w:before="240" w:line="240" w:lineRule="auto"/>
        <w:ind w:firstLine="851"/>
      </w:pPr>
      <w:r>
        <w:t>- нормативов объемов специализированной медицинской помощи, предоставляемой в условиях круглосуточного стационара, на 1 682 случая (с 204 721 до 206 403 случаев госпитализации) на общую сумму 77 235,1 (с 8 236 163,3 до 8 313 398,4 тыс. руб.), что составит 100,82% от норматива объема стационарной медицинской помощи,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по территории Пензенской области по состоянию на 01.01.2022 (1 243 864 чел.), за счет снижения нормативов объемов по проведению медицинской реабилитации в условиях круглосуточного стационара на 1 682 случая госпитализации и снижения объема финансового обеспечения медицинской помощи по проведению медицинской реабилитации в условиях круглосуточного стационара на 77 235,1 тыс. руб., в целях обеспечения оплаты медицинской помощи, оказанной за период январь-сентябрь 2023 года в условиях круглосуточного стационара и отклоненной от оплаты</w:t>
      </w:r>
      <w:r w:rsidR="00316DBF">
        <w:t>,</w:t>
      </w:r>
      <w:r>
        <w:t xml:space="preserve"> по причине не соответствия фактического количества случаев госпитализации по профилям медицинской помощи объемам медицинской помощи, установленным в Территориальной программе обязательного медицинского страхования на 2023 год, распределенным решением Комиссии по формированию Территориальной программе обязательного медицинского страхования между медицинскими организациями, по профилям медицинской помощи;</w:t>
      </w:r>
    </w:p>
    <w:p w:rsidR="00597656" w:rsidRDefault="00597656" w:rsidP="00597656">
      <w:pPr>
        <w:pStyle w:val="Style7"/>
        <w:widowControl/>
        <w:spacing w:before="240" w:line="240" w:lineRule="auto"/>
        <w:ind w:firstLine="851"/>
      </w:pPr>
      <w:r>
        <w:t xml:space="preserve">- нормативов объемов медицинской помощи, предоставляемой в условиях дневного стационара, на 1 103 случая лечения (с 84 412 до 85 515 случаев лечения на общую сумму 17 468,8 тыс. руб. (с 2 129 215,9 до 2 146 684,7 тыс. руб.), что составит 101,31% от норматива объема медицинской помощи, предоставляемой в условиях дневного стационара, установленного постановлением Правительства Российской Федерации от 29.12.2022 №2497, в расчете на застрахованных на территории Пензенской области лиц по состоянию на 01.01.2022 (1 243 864 чел.), за счет снижения норматива объема медицинской реабилитации, проводимой в условиях дневного стационара, на 1 103 случая лечения, и снижения объема финансового обеспечения медицинской помощи по проведению медицинской реабилитации в условиях дневного стационара на 17 468,8 тыс. руб., в целях </w:t>
      </w:r>
      <w:r>
        <w:lastRenderedPageBreak/>
        <w:t>обеспечения оплаты медицинской помощи, оказанной за период январь-сентябрь 2023 года в условиях дневного стационара и отклоненной от оплаты</w:t>
      </w:r>
      <w:r w:rsidR="00316DBF">
        <w:t>,</w:t>
      </w:r>
      <w:r>
        <w:t xml:space="preserve"> по причине не соответствия фактического количества случаев лечения по профилям медицинской помощи объемам медицинской помощи, установленным в Территориальной программе обязательного медицинского страхования на 2023 год и распределенным решением Комиссии по разработке территориальной программе обязательного медицинского страхования между медицинскими организациями, по профилям медицинской помощи;</w:t>
      </w:r>
    </w:p>
    <w:p w:rsidR="00597656" w:rsidRPr="00AF3544" w:rsidRDefault="00597656" w:rsidP="00597656">
      <w:pPr>
        <w:pStyle w:val="Style7"/>
        <w:widowControl/>
        <w:spacing w:before="240" w:line="240" w:lineRule="auto"/>
        <w:ind w:firstLine="851"/>
      </w:pPr>
      <w:r>
        <w:t>- нормативов объемов специализированной  высокотехнологичной медицинской помощи, предоставляемой в условиях круглосуточного стационара, на 72 случая госпитализации (с 6 547 до 6 619 случаев госпитализации), в том числе на 30 случаев по профилю «неонатология» и на 42 случая по профилю «сердечно-сосудистая хирургия», на общую сумму 16 854,8 тыс. руб. (с 1 301 165,6 до 1 318 020,4 тыс. руб.), что составит 101,10% от норматива объема высокотехнологичной медицинской помощи, установленного постановлением Правительства Пензенской области от 29.12.</w:t>
      </w:r>
      <w:bookmarkStart w:id="0" w:name="_GoBack"/>
      <w:bookmarkEnd w:id="0"/>
      <w:r>
        <w:t xml:space="preserve">2022 №1188-пП (в редакции от 11.10.2022 №900-пП), за счет снижения расходов на лечение пациентов с заболеванием новой короновирусной инфекцией </w:t>
      </w:r>
      <w:r>
        <w:rPr>
          <w:lang w:val="en-US"/>
        </w:rPr>
        <w:t>COVID</w:t>
      </w:r>
      <w:r w:rsidRPr="0013545E">
        <w:t>-19</w:t>
      </w:r>
      <w:r>
        <w:t>;</w:t>
      </w:r>
    </w:p>
    <w:p w:rsidR="00597656" w:rsidRDefault="00597656" w:rsidP="00597656">
      <w:pPr>
        <w:pStyle w:val="Style7"/>
        <w:widowControl/>
        <w:spacing w:before="120" w:line="240" w:lineRule="auto"/>
        <w:ind w:firstLine="851"/>
      </w:pPr>
      <w:r>
        <w:t>- нормативов объемов посещений с иными целями на 52 906 посещений (с 2 653 490 до 2 706 396 посещений) с увеличением объема финансового обеспечения посещений с иными целями на 67 58</w:t>
      </w:r>
      <w:r w:rsidR="00FB1656">
        <w:t>6</w:t>
      </w:r>
      <w:r>
        <w:t>,</w:t>
      </w:r>
      <w:r w:rsidR="00FB1656">
        <w:t>0</w:t>
      </w:r>
      <w:r>
        <w:t xml:space="preserve"> тыс. руб. (с 949 126,8 до 1 016 712,</w:t>
      </w:r>
      <w:r w:rsidR="00FB1656">
        <w:t>8</w:t>
      </w:r>
      <w:r>
        <w:t xml:space="preserve"> тыс. руб.), что составит 101,99% от норматива объема посещений с иными целями, установленного постановлением Правительства Российской Федерации от 29.12.2022 №2497, в расчете на застрахованных по обязательному медицинскому страхованию лиц на территории Пензенской области, за счет снижения нормативов объемов по проведению диспансерного наблюдения взрослого населения на 52 906 комплексных посещений (с 325 564 до 272 658 комплексных посещений) и снижения объема финансового обеспечения, предусмотренного на проведение диспансерного наблюдения на 67 585,9 тыс. руб. (с 415 901,5 до 348 315,6 тыс. руб.);</w:t>
      </w:r>
    </w:p>
    <w:p w:rsidR="00597656" w:rsidRDefault="00597656" w:rsidP="00597656">
      <w:pPr>
        <w:pStyle w:val="Style7"/>
        <w:widowControl/>
        <w:spacing w:before="120" w:line="240" w:lineRule="auto"/>
        <w:ind w:firstLine="851"/>
      </w:pPr>
      <w:r>
        <w:t>- объемов финансового обеспечения специализированной медицинской помощи, предоставляемой в условиях круглосуточного стационара, по профилю «онкология» на 65 956,</w:t>
      </w:r>
      <w:r w:rsidR="009A6101">
        <w:t>7</w:t>
      </w:r>
      <w:r>
        <w:t xml:space="preserve"> тыс. руб. (с 1 263 867,6 до 1 329 824,</w:t>
      </w:r>
      <w:r w:rsidR="009A6101">
        <w:t>3</w:t>
      </w:r>
      <w:r>
        <w:t xml:space="preserve"> тыс. руб.), что составит 120,71% от объема финансового обеспечения медицинской помощи, предоставляемой в условиях круглосуточного стационара, по профилю «онкология» 1 101 705,5 тыс. руб., рассчитанного в соответствии с федеральными нормативами объема медицинской помощи и нормативом стоимости единицы объема медицинской помощи, установленными постановлением Правительства Российской Федерации от 29.12.2022 №2497, и 105,22% от объема финансового обеспечения (1 263 867,6 тыс. руб.), установленного постановлением Правительства Пензенской области от 29.12.2022 №1188-пП (в редакции от 11.10.2023 №900-пП), в целях обеспечения оплаты в полном объеме фактически оказанной медицинской помощи в 2023 году по профилю «онкология», за счет снижения объема финансового обеспечения лечения пациентов в условиях круглосуточного стационара с заболеванием новой короновирусной инфекцией </w:t>
      </w:r>
      <w:r>
        <w:rPr>
          <w:lang w:val="en-US"/>
        </w:rPr>
        <w:t>COVID</w:t>
      </w:r>
      <w:r>
        <w:t>-19.</w:t>
      </w:r>
    </w:p>
    <w:p w:rsidR="00597656" w:rsidRDefault="00597656" w:rsidP="00597656">
      <w:pPr>
        <w:pStyle w:val="Style7"/>
        <w:widowControl/>
        <w:spacing w:before="120" w:line="240" w:lineRule="auto"/>
        <w:ind w:firstLine="851"/>
      </w:pPr>
      <w:r>
        <w:t xml:space="preserve">1.3  Установить в Территориальной программе обязательного медицинского страхования на 2023 год средний норматив финансовых затрат на единицу объема по проведению экстракорпорального оплодотворения в условиях дневного стационара в соответствии с фактической средней стоимостью, сложившейся по состоянию на 01.10.2023, согласно отчету </w:t>
      </w:r>
      <w:r w:rsidRPr="00BF2928">
        <w:rPr>
          <w:i/>
        </w:rPr>
        <w:t xml:space="preserve">«Сведения об утвержденных объемах, стоимости проведения экстракорпорального оплодотворения медицинскими организациями, осуществляющими </w:t>
      </w:r>
      <w:r w:rsidRPr="00BF2928">
        <w:rPr>
          <w:i/>
        </w:rPr>
        <w:lastRenderedPageBreak/>
        <w:t>деятельность в сфере обязательного медицинского страхования в 2023 году»</w:t>
      </w:r>
      <w:r>
        <w:t>, в размере 101 991,67 руб. (в Территориальной программе обязательного медицинского страхования на дату проведения настоящего заседания Комиссии установлен норматив в сумме 102 993,31 руб.).</w:t>
      </w:r>
    </w:p>
    <w:p w:rsidR="00597656" w:rsidRDefault="00597656" w:rsidP="00597656">
      <w:pPr>
        <w:pStyle w:val="Style7"/>
        <w:widowControl/>
        <w:spacing w:before="120" w:line="240" w:lineRule="auto"/>
        <w:ind w:firstLine="851"/>
      </w:pPr>
      <w:r>
        <w:t xml:space="preserve">1.4. Внести изменения в нормативы объемов медицинской помощи, предоставляемой в амбулаторных условиях </w:t>
      </w:r>
      <w:r w:rsidRPr="00F43123">
        <w:rPr>
          <w:i/>
        </w:rPr>
        <w:t>(в том числе установить нормативы объемов посещений в неотложной форме среднему медицинскому персоналу, имеющему сертификат «лечебное дело»),</w:t>
      </w:r>
      <w:r>
        <w:t xml:space="preserve"> в условиях круглосуточного стационара и в условиях дневного стационара, установленные в Территориальной программе на 2023 год,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январь-октябрь 2023 года.</w:t>
      </w:r>
    </w:p>
    <w:p w:rsidR="00597656" w:rsidRPr="00673093" w:rsidRDefault="00597656" w:rsidP="00597656">
      <w:pPr>
        <w:pStyle w:val="Style7"/>
        <w:widowControl/>
        <w:spacing w:before="120" w:line="240" w:lineRule="auto"/>
        <w:ind w:firstLine="851"/>
      </w:pPr>
      <w:r w:rsidRPr="00673093">
        <w:t>1.</w:t>
      </w:r>
      <w:r>
        <w:t>5</w:t>
      </w:r>
      <w:r w:rsidRPr="00673093">
        <w:t xml:space="preserve">. </w:t>
      </w:r>
      <w:r>
        <w:t>Н</w:t>
      </w:r>
      <w:r w:rsidRPr="00673093">
        <w:t>аправ</w:t>
      </w:r>
      <w:r>
        <w:t>ить</w:t>
      </w:r>
      <w:r w:rsidRPr="00673093">
        <w:t xml:space="preserve"> на оплату первичной медико-санитарной помощи по дифференцированным подушевым нормативам финансирования на прикрепившихся к медицинским организациям застрахованных по обязательному медицинскому страхованию лиц, средств</w:t>
      </w:r>
      <w:r>
        <w:t>а</w:t>
      </w:r>
      <w:r w:rsidRPr="00673093">
        <w:t xml:space="preserve"> обязательного медицинского страхования, в размере 111 024,23 тыс. руб., высвободивши</w:t>
      </w:r>
      <w:r>
        <w:t>е</w:t>
      </w:r>
      <w:r w:rsidRPr="00673093">
        <w:t>ся в результате снижения нормативов объемов по проведению диспансерного наблюдения с 325 564 до 272 658 комплексных посещений (67 585,9 тыс. руб.) и снижения нормативов объемов обращений в связи с заболеванием по профилю «стоматология» с 604 993 до 503 798 обращений (42 257,08 тыс. руб.).</w:t>
      </w:r>
    </w:p>
    <w:p w:rsidR="00597656" w:rsidRPr="00D71959" w:rsidRDefault="00597656" w:rsidP="00597656">
      <w:pPr>
        <w:pStyle w:val="Style7"/>
        <w:widowControl/>
        <w:spacing w:before="120" w:line="240" w:lineRule="auto"/>
        <w:ind w:firstLine="851"/>
      </w:pPr>
      <w:r>
        <w:t>1.6.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w:t>
      </w:r>
      <w:r w:rsidRPr="00D71959">
        <w:t xml:space="preserve"> </w:t>
      </w:r>
      <w:r>
        <w:t xml:space="preserve">подготовить проект постановления Правительства Пензенской области о </w:t>
      </w:r>
      <w:r w:rsidRPr="00D71959">
        <w:t>внес</w:t>
      </w:r>
      <w:r>
        <w:t>ении</w:t>
      </w:r>
      <w:r w:rsidRPr="00D71959">
        <w:t xml:space="preserve"> изменени</w:t>
      </w:r>
      <w:r>
        <w:t>й</w:t>
      </w:r>
      <w:r w:rsidRPr="00D71959">
        <w:t xml:space="preserve"> в Территориальную программу обязательного медицинского страхования на 2023 год</w:t>
      </w:r>
      <w:r>
        <w:t xml:space="preserve">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597656" w:rsidRPr="00D71959" w:rsidRDefault="00597656" w:rsidP="00597656">
      <w:pPr>
        <w:pStyle w:val="Style7"/>
        <w:widowControl/>
        <w:spacing w:before="120" w:line="240" w:lineRule="auto"/>
        <w:ind w:firstLine="851"/>
      </w:pPr>
      <w:r>
        <w:t>1.7.</w:t>
      </w:r>
      <w:r w:rsidRPr="00F50486">
        <w:t xml:space="preserve"> </w:t>
      </w:r>
      <w:r>
        <w:t>Р</w:t>
      </w:r>
      <w:r w:rsidRPr="00F50486">
        <w:t>екоменд</w:t>
      </w:r>
      <w:r>
        <w:t>овать</w:t>
      </w:r>
      <w:r w:rsidRPr="00F50486">
        <w:t xml:space="preserve"> </w:t>
      </w:r>
      <w:r w:rsidRPr="00B7233D">
        <w:t>Рабочей групп</w:t>
      </w:r>
      <w:r>
        <w:t>е</w:t>
      </w:r>
      <w:r w:rsidRPr="00B7233D">
        <w:t>, состав которой утвержден решением Комиссии от 13.06.2019 (Протокол №9 пункт 1.3)</w:t>
      </w:r>
      <w:r>
        <w:t xml:space="preserve">, </w:t>
      </w:r>
      <w:r w:rsidR="007839F8">
        <w:t>подготовить проект</w:t>
      </w:r>
      <w:r>
        <w:t xml:space="preserve"> дополнительного соглашения к Тарифному соглашению на 2023 год на основании решений, принятых на текущем заседании Комиссии.</w:t>
      </w:r>
    </w:p>
    <w:p w:rsidR="009B39C1" w:rsidRPr="002B379F" w:rsidRDefault="009B39C1" w:rsidP="00946019">
      <w:pPr>
        <w:tabs>
          <w:tab w:val="left" w:pos="0"/>
        </w:tabs>
        <w:spacing w:before="360"/>
        <w:ind w:right="-57"/>
        <w:jc w:val="both"/>
        <w:rPr>
          <w:b/>
          <w:sz w:val="24"/>
        </w:rPr>
      </w:pPr>
      <w:r w:rsidRPr="002B379F">
        <w:rPr>
          <w:b/>
          <w:sz w:val="24"/>
          <w:u w:val="single"/>
        </w:rPr>
        <w:t xml:space="preserve">Вопрос </w:t>
      </w:r>
      <w:r w:rsidR="00ED5269">
        <w:rPr>
          <w:b/>
          <w:sz w:val="24"/>
          <w:u w:val="single"/>
        </w:rPr>
        <w:t>2</w:t>
      </w:r>
      <w:r w:rsidRPr="002B379F">
        <w:rPr>
          <w:b/>
          <w:sz w:val="24"/>
          <w:u w:val="single"/>
        </w:rPr>
        <w:t>.</w:t>
      </w:r>
      <w:r w:rsidRPr="002B379F">
        <w:rPr>
          <w:b/>
          <w:sz w:val="24"/>
        </w:rPr>
        <w:t xml:space="preserve"> О внесении изменений в распределение объемов медицинской помощи и их финансового обеспечения на 2023 год, установленное решением Комиссии </w:t>
      </w:r>
      <w:r w:rsidR="00371631" w:rsidRPr="002B379F">
        <w:rPr>
          <w:b/>
          <w:sz w:val="24"/>
        </w:rPr>
        <w:t>от 1</w:t>
      </w:r>
      <w:r w:rsidR="00B13620" w:rsidRPr="00B13620">
        <w:rPr>
          <w:b/>
          <w:sz w:val="24"/>
        </w:rPr>
        <w:t>3</w:t>
      </w:r>
      <w:r w:rsidR="00371631" w:rsidRPr="002B379F">
        <w:rPr>
          <w:b/>
          <w:sz w:val="24"/>
        </w:rPr>
        <w:t>.</w:t>
      </w:r>
      <w:r w:rsidR="00B13620" w:rsidRPr="00B13620">
        <w:rPr>
          <w:b/>
          <w:sz w:val="24"/>
        </w:rPr>
        <w:t>1</w:t>
      </w:r>
      <w:r w:rsidR="00371631" w:rsidRPr="002B379F">
        <w:rPr>
          <w:b/>
          <w:sz w:val="24"/>
        </w:rPr>
        <w:t>0.2023 (Протокол №1</w:t>
      </w:r>
      <w:r w:rsidR="00B13620" w:rsidRPr="00B13620">
        <w:rPr>
          <w:b/>
          <w:sz w:val="24"/>
        </w:rPr>
        <w:t>7</w:t>
      </w:r>
      <w:r w:rsidR="00371631" w:rsidRPr="002B379F">
        <w:rPr>
          <w:b/>
          <w:sz w:val="24"/>
        </w:rPr>
        <w:t>)</w:t>
      </w:r>
      <w:r w:rsidRPr="002B379F">
        <w:rPr>
          <w:b/>
          <w:sz w:val="24"/>
        </w:rPr>
        <w:t>, между медицинскими организациями, имеющими право на осуществление медицинской деятельности.</w:t>
      </w:r>
    </w:p>
    <w:p w:rsidR="009B39C1" w:rsidRPr="00D87BD2" w:rsidRDefault="009B39C1" w:rsidP="009B39C1">
      <w:pPr>
        <w:pStyle w:val="ac"/>
        <w:tabs>
          <w:tab w:val="left" w:pos="142"/>
          <w:tab w:val="left" w:pos="284"/>
        </w:tabs>
        <w:spacing w:before="240"/>
        <w:ind w:left="0" w:right="-2" w:firstLine="851"/>
        <w:contextualSpacing w:val="0"/>
        <w:jc w:val="both"/>
        <w:rPr>
          <w:sz w:val="24"/>
        </w:rPr>
      </w:pPr>
      <w:r w:rsidRPr="00D87BD2">
        <w:rPr>
          <w:sz w:val="24"/>
        </w:rPr>
        <w:t>В адрес Комиссии представлено:</w:t>
      </w:r>
    </w:p>
    <w:p w:rsidR="009B39C1" w:rsidRPr="007839F8" w:rsidRDefault="009B39C1" w:rsidP="009B39C1">
      <w:pPr>
        <w:pStyle w:val="ac"/>
        <w:tabs>
          <w:tab w:val="left" w:pos="142"/>
          <w:tab w:val="left" w:pos="284"/>
        </w:tabs>
        <w:spacing w:before="120"/>
        <w:ind w:left="0" w:right="-57" w:firstLine="851"/>
        <w:contextualSpacing w:val="0"/>
        <w:jc w:val="both"/>
        <w:rPr>
          <w:sz w:val="24"/>
        </w:rPr>
      </w:pPr>
      <w:r w:rsidRPr="00D87BD2">
        <w:rPr>
          <w:sz w:val="24"/>
        </w:rPr>
        <w:t>1</w:t>
      </w:r>
      <w:r w:rsidRPr="007839F8">
        <w:rPr>
          <w:sz w:val="24"/>
        </w:rPr>
        <w:t>.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B13620" w:rsidRPr="007839F8">
        <w:rPr>
          <w:sz w:val="24"/>
        </w:rPr>
        <w:t>октябрь</w:t>
      </w:r>
      <w:r w:rsidRPr="007839F8">
        <w:rPr>
          <w:sz w:val="24"/>
        </w:rPr>
        <w:t xml:space="preserve"> 2023 год, согласно которой по отдельным медицинским организациям предъявленные к оплате объемы медицинской помощи превышают объемы, распределенные решением Комиссии </w:t>
      </w:r>
      <w:r w:rsidR="00371631" w:rsidRPr="007839F8">
        <w:rPr>
          <w:sz w:val="24"/>
        </w:rPr>
        <w:t>от 1</w:t>
      </w:r>
      <w:r w:rsidR="00B13620" w:rsidRPr="007839F8">
        <w:rPr>
          <w:sz w:val="24"/>
        </w:rPr>
        <w:t>3</w:t>
      </w:r>
      <w:r w:rsidR="00371631" w:rsidRPr="007839F8">
        <w:rPr>
          <w:sz w:val="24"/>
        </w:rPr>
        <w:t>.</w:t>
      </w:r>
      <w:r w:rsidR="00B13620" w:rsidRPr="007839F8">
        <w:rPr>
          <w:sz w:val="24"/>
        </w:rPr>
        <w:t>1</w:t>
      </w:r>
      <w:r w:rsidR="00371631" w:rsidRPr="007839F8">
        <w:rPr>
          <w:sz w:val="24"/>
        </w:rPr>
        <w:t>0.2023 (Протокол №1</w:t>
      </w:r>
      <w:r w:rsidR="00B13620" w:rsidRPr="007839F8">
        <w:rPr>
          <w:sz w:val="24"/>
        </w:rPr>
        <w:t>7</w:t>
      </w:r>
      <w:r w:rsidR="00371631" w:rsidRPr="007839F8">
        <w:rPr>
          <w:sz w:val="24"/>
        </w:rPr>
        <w:t>)</w:t>
      </w:r>
      <w:r w:rsidRPr="007839F8">
        <w:rPr>
          <w:sz w:val="24"/>
        </w:rPr>
        <w:t xml:space="preserve"> на 2023 год (приложение №</w:t>
      </w:r>
      <w:r w:rsidR="00C46548" w:rsidRPr="007839F8">
        <w:rPr>
          <w:sz w:val="24"/>
        </w:rPr>
        <w:t>2</w:t>
      </w:r>
      <w:r w:rsidRPr="007839F8">
        <w:rPr>
          <w:sz w:val="24"/>
        </w:rPr>
        <w:t>.1. к настоящему протоколу), в том числе:</w:t>
      </w:r>
    </w:p>
    <w:p w:rsidR="00E549A5" w:rsidRPr="0092785B" w:rsidRDefault="00E549A5" w:rsidP="00E549A5">
      <w:pPr>
        <w:pStyle w:val="ac"/>
        <w:tabs>
          <w:tab w:val="left" w:pos="142"/>
          <w:tab w:val="left" w:pos="284"/>
        </w:tabs>
        <w:spacing w:before="120"/>
        <w:ind w:left="0" w:right="-57" w:firstLine="851"/>
        <w:contextualSpacing w:val="0"/>
        <w:jc w:val="both"/>
        <w:rPr>
          <w:sz w:val="24"/>
        </w:rPr>
      </w:pPr>
      <w:r w:rsidRPr="007839F8">
        <w:rPr>
          <w:sz w:val="24"/>
        </w:rPr>
        <w:lastRenderedPageBreak/>
        <w:t>- объемы оказания медицинской</w:t>
      </w:r>
      <w:r w:rsidRPr="0092785B">
        <w:rPr>
          <w:sz w:val="24"/>
        </w:rPr>
        <w:t xml:space="preserve"> помощи в условиях круглосуточного стационара на </w:t>
      </w:r>
      <w:r w:rsidR="00B13620">
        <w:rPr>
          <w:sz w:val="24"/>
        </w:rPr>
        <w:t>339</w:t>
      </w:r>
      <w:r w:rsidRPr="0092785B">
        <w:rPr>
          <w:sz w:val="24"/>
        </w:rPr>
        <w:t xml:space="preserve"> случаев госпитализации (ООО «КДФ-Пенза»</w:t>
      </w:r>
      <w:r w:rsidR="00B13620">
        <w:rPr>
          <w:sz w:val="24"/>
        </w:rPr>
        <w:t xml:space="preserve">, </w:t>
      </w:r>
      <w:r w:rsidR="00B13620" w:rsidRPr="00B13620">
        <w:rPr>
          <w:sz w:val="24"/>
        </w:rPr>
        <w:t>ГБУЗ «Областной онкологический клинический диспансер»</w:t>
      </w:r>
      <w:r>
        <w:rPr>
          <w:sz w:val="24"/>
        </w:rPr>
        <w:t>);</w:t>
      </w:r>
    </w:p>
    <w:p w:rsidR="009B39C1" w:rsidRPr="00731F1C" w:rsidRDefault="009B39C1" w:rsidP="009B39C1">
      <w:pPr>
        <w:pStyle w:val="ac"/>
        <w:tabs>
          <w:tab w:val="left" w:pos="142"/>
          <w:tab w:val="left" w:pos="284"/>
        </w:tabs>
        <w:spacing w:before="120"/>
        <w:ind w:left="0" w:right="-57" w:firstLine="851"/>
        <w:contextualSpacing w:val="0"/>
        <w:jc w:val="both"/>
        <w:rPr>
          <w:sz w:val="24"/>
        </w:rPr>
      </w:pPr>
      <w:r w:rsidRPr="00731F1C">
        <w:rPr>
          <w:sz w:val="24"/>
        </w:rPr>
        <w:t>- объемы медицинской помощи, предоставляемой в условиях дневного стационара (за исключением объемов по проведению заместительной почечной терапии</w:t>
      </w:r>
      <w:r w:rsidR="00BC1843" w:rsidRPr="00731F1C">
        <w:rPr>
          <w:sz w:val="24"/>
        </w:rPr>
        <w:t xml:space="preserve"> и экстракорпорального оплодотворения</w:t>
      </w:r>
      <w:r w:rsidRPr="00731F1C">
        <w:rPr>
          <w:sz w:val="24"/>
        </w:rPr>
        <w:t xml:space="preserve">), на </w:t>
      </w:r>
      <w:r w:rsidR="00534953" w:rsidRPr="00731F1C">
        <w:rPr>
          <w:sz w:val="24"/>
        </w:rPr>
        <w:t>5</w:t>
      </w:r>
      <w:r w:rsidR="00E617B4" w:rsidRPr="00731F1C">
        <w:rPr>
          <w:sz w:val="24"/>
        </w:rPr>
        <w:t>34</w:t>
      </w:r>
      <w:r w:rsidRPr="00731F1C">
        <w:rPr>
          <w:sz w:val="24"/>
        </w:rPr>
        <w:t xml:space="preserve"> случа</w:t>
      </w:r>
      <w:r w:rsidR="00BC1843" w:rsidRPr="00731F1C">
        <w:rPr>
          <w:sz w:val="24"/>
        </w:rPr>
        <w:t>ев</w:t>
      </w:r>
      <w:r w:rsidRPr="00731F1C">
        <w:rPr>
          <w:sz w:val="24"/>
        </w:rPr>
        <w:t xml:space="preserve"> лечения</w:t>
      </w:r>
      <w:r w:rsidR="00BC1843" w:rsidRPr="00731F1C">
        <w:rPr>
          <w:sz w:val="24"/>
        </w:rPr>
        <w:t xml:space="preserve"> (</w:t>
      </w:r>
      <w:r w:rsidR="009C2D86" w:rsidRPr="00731F1C">
        <w:rPr>
          <w:sz w:val="24"/>
        </w:rPr>
        <w:t xml:space="preserve">ГБУЗ «Пензенская областная клиническая больница имени Н.Н. Бурденко», </w:t>
      </w:r>
      <w:r w:rsidR="00E617B4" w:rsidRPr="00731F1C">
        <w:rPr>
          <w:sz w:val="24"/>
        </w:rPr>
        <w:t xml:space="preserve">ГБУЗ «Бессоновская РБ», </w:t>
      </w:r>
      <w:r w:rsidR="00731F1C" w:rsidRPr="00731F1C">
        <w:rPr>
          <w:sz w:val="24"/>
        </w:rPr>
        <w:t>ГБУЗ «Пензенский областной клинический центр специализированных видов медицинской помощи», ООО «</w:t>
      </w:r>
      <w:proofErr w:type="spellStart"/>
      <w:r w:rsidR="00731F1C" w:rsidRPr="00731F1C">
        <w:rPr>
          <w:sz w:val="24"/>
        </w:rPr>
        <w:t>Медцентр</w:t>
      </w:r>
      <w:proofErr w:type="spellEnd"/>
      <w:r w:rsidR="00731F1C" w:rsidRPr="00731F1C">
        <w:rPr>
          <w:sz w:val="24"/>
        </w:rPr>
        <w:t xml:space="preserve">-УЗИ», </w:t>
      </w:r>
      <w:r w:rsidR="009C2D86" w:rsidRPr="00731F1C">
        <w:rPr>
          <w:sz w:val="24"/>
        </w:rPr>
        <w:t>ООО «КДФ-Пенза»</w:t>
      </w:r>
      <w:r w:rsidRPr="00731F1C">
        <w:rPr>
          <w:sz w:val="24"/>
        </w:rPr>
        <w:t>);</w:t>
      </w:r>
    </w:p>
    <w:p w:rsidR="00BC1843" w:rsidRPr="00534953" w:rsidRDefault="00BC1843" w:rsidP="00BC1843">
      <w:pPr>
        <w:pStyle w:val="ac"/>
        <w:tabs>
          <w:tab w:val="left" w:pos="142"/>
          <w:tab w:val="left" w:pos="284"/>
        </w:tabs>
        <w:spacing w:before="120"/>
        <w:ind w:left="0" w:right="-57" w:firstLine="851"/>
        <w:contextualSpacing w:val="0"/>
        <w:jc w:val="both"/>
        <w:rPr>
          <w:sz w:val="24"/>
        </w:rPr>
      </w:pPr>
      <w:r w:rsidRPr="00534953">
        <w:rPr>
          <w:sz w:val="24"/>
        </w:rPr>
        <w:t xml:space="preserve">- объемы медицинской помощи, предоставляемой в условиях дневного стационара, по проведению экстракорпорального оплодотворения на общее количество </w:t>
      </w:r>
      <w:r w:rsidR="009C2D86" w:rsidRPr="00534953">
        <w:rPr>
          <w:sz w:val="24"/>
        </w:rPr>
        <w:t>4</w:t>
      </w:r>
      <w:r w:rsidR="00534953" w:rsidRPr="00534953">
        <w:rPr>
          <w:sz w:val="24"/>
        </w:rPr>
        <w:t>4</w:t>
      </w:r>
      <w:r w:rsidRPr="00534953">
        <w:rPr>
          <w:sz w:val="24"/>
        </w:rPr>
        <w:t xml:space="preserve"> случа</w:t>
      </w:r>
      <w:r w:rsidR="00534953" w:rsidRPr="00534953">
        <w:rPr>
          <w:sz w:val="24"/>
        </w:rPr>
        <w:t>я</w:t>
      </w:r>
      <w:r w:rsidRPr="00534953">
        <w:rPr>
          <w:sz w:val="24"/>
        </w:rPr>
        <w:t xml:space="preserve"> лечения (ООО «КДФ-Пенза»);</w:t>
      </w:r>
    </w:p>
    <w:p w:rsidR="009B39C1" w:rsidRPr="00731F1C" w:rsidRDefault="009B39C1" w:rsidP="009B39C1">
      <w:pPr>
        <w:pStyle w:val="ac"/>
        <w:tabs>
          <w:tab w:val="left" w:pos="142"/>
          <w:tab w:val="left" w:pos="284"/>
        </w:tabs>
        <w:spacing w:before="120"/>
        <w:ind w:left="0" w:right="-57" w:firstLine="851"/>
        <w:contextualSpacing w:val="0"/>
        <w:jc w:val="both"/>
        <w:rPr>
          <w:sz w:val="24"/>
        </w:rPr>
      </w:pPr>
      <w:r w:rsidRPr="00731F1C">
        <w:rPr>
          <w:sz w:val="24"/>
        </w:rPr>
        <w:t>- объемы медицинской помощи, предоставляемой в амбулаторных условиях с профилактической и иной целью:</w:t>
      </w:r>
    </w:p>
    <w:p w:rsidR="003F6FC9" w:rsidRDefault="00AA7799" w:rsidP="00A861C1">
      <w:pPr>
        <w:pStyle w:val="ac"/>
        <w:numPr>
          <w:ilvl w:val="0"/>
          <w:numId w:val="4"/>
        </w:numPr>
        <w:tabs>
          <w:tab w:val="left" w:pos="142"/>
          <w:tab w:val="left" w:pos="284"/>
        </w:tabs>
        <w:spacing w:before="120"/>
        <w:ind w:left="1276" w:right="-57" w:hanging="425"/>
        <w:contextualSpacing w:val="0"/>
        <w:jc w:val="both"/>
        <w:rPr>
          <w:sz w:val="24"/>
        </w:rPr>
      </w:pPr>
      <w:r w:rsidRPr="003F6FC9">
        <w:rPr>
          <w:sz w:val="24"/>
        </w:rPr>
        <w:t xml:space="preserve"> разовых посещений</w:t>
      </w:r>
      <w:r w:rsidR="001B2FCB" w:rsidRPr="003F6FC9">
        <w:t xml:space="preserve"> </w:t>
      </w:r>
      <w:r w:rsidR="001B2FCB" w:rsidRPr="003F6FC9">
        <w:rPr>
          <w:sz w:val="24"/>
        </w:rPr>
        <w:t>в связи с заболеванием</w:t>
      </w:r>
      <w:r w:rsidRPr="003F6FC9">
        <w:rPr>
          <w:sz w:val="24"/>
        </w:rPr>
        <w:t xml:space="preserve">, </w:t>
      </w:r>
      <w:r w:rsidR="003F6FC9" w:rsidRPr="003F6FC9">
        <w:rPr>
          <w:sz w:val="24"/>
        </w:rPr>
        <w:t>на общее количество 144 605 посещений (по 18 медицинским организациям);</w:t>
      </w:r>
      <w:r w:rsidR="003F6FC9">
        <w:rPr>
          <w:sz w:val="24"/>
        </w:rPr>
        <w:t xml:space="preserve"> </w:t>
      </w:r>
    </w:p>
    <w:p w:rsidR="003F6FC9" w:rsidRPr="003F6FC9" w:rsidRDefault="003F6FC9" w:rsidP="00A861C1">
      <w:pPr>
        <w:pStyle w:val="ac"/>
        <w:numPr>
          <w:ilvl w:val="0"/>
          <w:numId w:val="4"/>
        </w:numPr>
        <w:tabs>
          <w:tab w:val="left" w:pos="142"/>
          <w:tab w:val="left" w:pos="284"/>
        </w:tabs>
        <w:spacing w:before="120"/>
        <w:ind w:left="1276" w:right="-57" w:hanging="425"/>
        <w:contextualSpacing w:val="0"/>
        <w:jc w:val="both"/>
        <w:rPr>
          <w:sz w:val="24"/>
        </w:rPr>
      </w:pPr>
      <w:r w:rsidRPr="003F6FC9">
        <w:rPr>
          <w:sz w:val="24"/>
        </w:rPr>
        <w:t>посещений</w:t>
      </w:r>
      <w:r w:rsidRPr="003F6FC9">
        <w:t xml:space="preserve"> </w:t>
      </w:r>
      <w:r w:rsidRPr="003F6FC9">
        <w:rPr>
          <w:sz w:val="24"/>
        </w:rPr>
        <w:t>с иными целями, на общее количество 200 767 посещений (по 16 медицинским организациям);</w:t>
      </w:r>
    </w:p>
    <w:p w:rsidR="009B39C1" w:rsidRPr="00D119AE" w:rsidRDefault="009B39C1" w:rsidP="00812063">
      <w:pPr>
        <w:pStyle w:val="ac"/>
        <w:numPr>
          <w:ilvl w:val="0"/>
          <w:numId w:val="4"/>
        </w:numPr>
        <w:tabs>
          <w:tab w:val="left" w:pos="142"/>
          <w:tab w:val="left" w:pos="284"/>
        </w:tabs>
        <w:spacing w:before="120"/>
        <w:ind w:left="1276" w:right="-57"/>
        <w:contextualSpacing w:val="0"/>
        <w:jc w:val="both"/>
        <w:rPr>
          <w:sz w:val="24"/>
        </w:rPr>
      </w:pPr>
      <w:r w:rsidRPr="00D119AE">
        <w:rPr>
          <w:sz w:val="24"/>
        </w:rPr>
        <w:t xml:space="preserve">по </w:t>
      </w:r>
      <w:r w:rsidR="00070186" w:rsidRPr="00D119AE">
        <w:rPr>
          <w:sz w:val="24"/>
        </w:rPr>
        <w:t xml:space="preserve">профилю «стоматология», на общее количество </w:t>
      </w:r>
      <w:r w:rsidR="00D119AE" w:rsidRPr="00D119AE">
        <w:rPr>
          <w:sz w:val="24"/>
        </w:rPr>
        <w:t>2</w:t>
      </w:r>
      <w:r w:rsidR="00DD401D">
        <w:rPr>
          <w:sz w:val="24"/>
        </w:rPr>
        <w:t> </w:t>
      </w:r>
      <w:r w:rsidR="00D119AE" w:rsidRPr="00D119AE">
        <w:rPr>
          <w:sz w:val="24"/>
        </w:rPr>
        <w:t>464</w:t>
      </w:r>
      <w:r w:rsidR="00DD401D">
        <w:rPr>
          <w:sz w:val="24"/>
        </w:rPr>
        <w:t xml:space="preserve"> </w:t>
      </w:r>
      <w:r w:rsidR="00070186" w:rsidRPr="00D119AE">
        <w:rPr>
          <w:sz w:val="24"/>
        </w:rPr>
        <w:t>посе</w:t>
      </w:r>
      <w:r w:rsidR="006A7819" w:rsidRPr="00D119AE">
        <w:rPr>
          <w:sz w:val="24"/>
        </w:rPr>
        <w:t>щ</w:t>
      </w:r>
      <w:r w:rsidR="00070186" w:rsidRPr="00D119AE">
        <w:rPr>
          <w:sz w:val="24"/>
        </w:rPr>
        <w:t>ени</w:t>
      </w:r>
      <w:r w:rsidR="00D119AE" w:rsidRPr="00D119AE">
        <w:rPr>
          <w:sz w:val="24"/>
        </w:rPr>
        <w:t>я</w:t>
      </w:r>
      <w:r w:rsidRPr="00D119AE">
        <w:rPr>
          <w:sz w:val="24"/>
        </w:rPr>
        <w:t xml:space="preserve"> (</w:t>
      </w:r>
      <w:r w:rsidR="00D119AE" w:rsidRPr="00D119AE">
        <w:rPr>
          <w:sz w:val="24"/>
        </w:rPr>
        <w:t xml:space="preserve">ГАУЗ ПО «Пензенская стоматологическая поликлиника», </w:t>
      </w:r>
      <w:r w:rsidR="00BF5508" w:rsidRPr="00D119AE">
        <w:rPr>
          <w:sz w:val="24"/>
        </w:rPr>
        <w:t>ГАУЗ «Кузнецкая межрайонная стоматологическая поликлиника»</w:t>
      </w:r>
      <w:r w:rsidR="0024646E" w:rsidRPr="00D119AE">
        <w:rPr>
          <w:sz w:val="24"/>
        </w:rPr>
        <w:t xml:space="preserve">, </w:t>
      </w:r>
      <w:r w:rsidR="00070186" w:rsidRPr="00D119AE">
        <w:rPr>
          <w:sz w:val="24"/>
        </w:rPr>
        <w:t>ГБУЗ «Белинская РБ»</w:t>
      </w:r>
      <w:r w:rsidR="00D119AE" w:rsidRPr="00D119AE">
        <w:rPr>
          <w:sz w:val="24"/>
        </w:rPr>
        <w:t>, ГБУЗ «Сосновоборская УБ», ГБУЗ «Шемышейская УБ»</w:t>
      </w:r>
      <w:r w:rsidRPr="00D119AE">
        <w:rPr>
          <w:sz w:val="24"/>
        </w:rPr>
        <w:t>);</w:t>
      </w:r>
    </w:p>
    <w:p w:rsidR="00476039" w:rsidRPr="00476039" w:rsidRDefault="00476039" w:rsidP="00812063">
      <w:pPr>
        <w:pStyle w:val="ac"/>
        <w:numPr>
          <w:ilvl w:val="0"/>
          <w:numId w:val="4"/>
        </w:numPr>
        <w:tabs>
          <w:tab w:val="left" w:pos="142"/>
          <w:tab w:val="left" w:pos="284"/>
        </w:tabs>
        <w:spacing w:before="120"/>
        <w:ind w:left="1276" w:right="-57"/>
        <w:contextualSpacing w:val="0"/>
        <w:jc w:val="both"/>
        <w:rPr>
          <w:sz w:val="24"/>
        </w:rPr>
      </w:pPr>
      <w:r w:rsidRPr="00476039">
        <w:rPr>
          <w:sz w:val="24"/>
        </w:rPr>
        <w:t xml:space="preserve">по проведению диспансеризации определенных групп взрослого населения </w:t>
      </w:r>
      <w:r>
        <w:rPr>
          <w:sz w:val="24"/>
        </w:rPr>
        <w:t>1</w:t>
      </w:r>
      <w:r w:rsidRPr="00476039">
        <w:rPr>
          <w:sz w:val="24"/>
        </w:rPr>
        <w:t xml:space="preserve"> этап, на общее количество </w:t>
      </w:r>
      <w:r w:rsidR="000926A3">
        <w:rPr>
          <w:sz w:val="24"/>
        </w:rPr>
        <w:t xml:space="preserve">10 137 </w:t>
      </w:r>
      <w:r w:rsidRPr="00476039">
        <w:rPr>
          <w:sz w:val="24"/>
        </w:rPr>
        <w:t xml:space="preserve">посещений (ГБУЗ «Городская поликлиника», ГБУЗ </w:t>
      </w:r>
      <w:r w:rsidR="000D321C" w:rsidRPr="00172013">
        <w:rPr>
          <w:sz w:val="24"/>
        </w:rPr>
        <w:t>«Белинская РБ»,</w:t>
      </w:r>
      <w:r w:rsidR="000D321C">
        <w:rPr>
          <w:sz w:val="24"/>
        </w:rPr>
        <w:t xml:space="preserve"> </w:t>
      </w:r>
      <w:r w:rsidR="000D321C" w:rsidRPr="00476039">
        <w:rPr>
          <w:sz w:val="24"/>
        </w:rPr>
        <w:t>ГБУЗ</w:t>
      </w:r>
      <w:r w:rsidR="000D321C" w:rsidRPr="00172013">
        <w:rPr>
          <w:sz w:val="24"/>
        </w:rPr>
        <w:t xml:space="preserve"> «</w:t>
      </w:r>
      <w:r w:rsidR="000D321C">
        <w:rPr>
          <w:sz w:val="24"/>
        </w:rPr>
        <w:t>Луни</w:t>
      </w:r>
      <w:r w:rsidR="000D321C" w:rsidRPr="00172013">
        <w:rPr>
          <w:sz w:val="24"/>
        </w:rPr>
        <w:t>нская РБ»,</w:t>
      </w:r>
      <w:r w:rsidR="000D321C">
        <w:rPr>
          <w:sz w:val="24"/>
        </w:rPr>
        <w:t xml:space="preserve"> </w:t>
      </w:r>
      <w:r w:rsidR="000D321C" w:rsidRPr="000D321C">
        <w:rPr>
          <w:sz w:val="24"/>
        </w:rPr>
        <w:t>ЧУЗ «Клиническая больница «РЖД-Медицина» г. Пенза»</w:t>
      </w:r>
      <w:r w:rsidRPr="00476039">
        <w:rPr>
          <w:sz w:val="24"/>
        </w:rPr>
        <w:t>);</w:t>
      </w:r>
    </w:p>
    <w:p w:rsidR="000133AB" w:rsidRPr="00476039" w:rsidRDefault="000133AB" w:rsidP="00812063">
      <w:pPr>
        <w:pStyle w:val="ac"/>
        <w:numPr>
          <w:ilvl w:val="0"/>
          <w:numId w:val="4"/>
        </w:numPr>
        <w:tabs>
          <w:tab w:val="left" w:pos="142"/>
          <w:tab w:val="left" w:pos="284"/>
        </w:tabs>
        <w:spacing w:before="120"/>
        <w:ind w:left="1276" w:right="-57"/>
        <w:contextualSpacing w:val="0"/>
        <w:jc w:val="both"/>
        <w:rPr>
          <w:sz w:val="24"/>
        </w:rPr>
      </w:pPr>
      <w:r w:rsidRPr="00476039">
        <w:rPr>
          <w:sz w:val="24"/>
        </w:rPr>
        <w:t xml:space="preserve">по проведению диспансеризации </w:t>
      </w:r>
      <w:r w:rsidR="009934F2" w:rsidRPr="00476039">
        <w:rPr>
          <w:sz w:val="24"/>
        </w:rPr>
        <w:t xml:space="preserve">определенных групп взрослого населения 2 этап, включая диспансеризацию инвалидов и ветеранов ВОВ, жителей блокадного Ленинграда и узников концлагерей, </w:t>
      </w:r>
      <w:r w:rsidRPr="00476039">
        <w:rPr>
          <w:sz w:val="24"/>
        </w:rPr>
        <w:t>на</w:t>
      </w:r>
      <w:r w:rsidR="009934F2" w:rsidRPr="00476039">
        <w:rPr>
          <w:sz w:val="24"/>
        </w:rPr>
        <w:t xml:space="preserve"> </w:t>
      </w:r>
      <w:r w:rsidR="00476039" w:rsidRPr="00476039">
        <w:rPr>
          <w:sz w:val="24"/>
        </w:rPr>
        <w:t xml:space="preserve">общее количество 5 347 </w:t>
      </w:r>
      <w:r w:rsidRPr="00476039">
        <w:rPr>
          <w:sz w:val="24"/>
        </w:rPr>
        <w:t xml:space="preserve">посещений (ГБУЗ «Городская </w:t>
      </w:r>
      <w:r w:rsidR="009934F2" w:rsidRPr="00476039">
        <w:rPr>
          <w:sz w:val="24"/>
        </w:rPr>
        <w:t>поликлиника</w:t>
      </w:r>
      <w:r w:rsidRPr="00476039">
        <w:rPr>
          <w:sz w:val="24"/>
        </w:rPr>
        <w:t>»</w:t>
      </w:r>
      <w:r w:rsidR="00476039" w:rsidRPr="00476039">
        <w:rPr>
          <w:sz w:val="24"/>
        </w:rPr>
        <w:t>, ГБУЗ «Башмаковская РБ»</w:t>
      </w:r>
      <w:r w:rsidRPr="00476039">
        <w:rPr>
          <w:sz w:val="24"/>
        </w:rPr>
        <w:t>);</w:t>
      </w:r>
    </w:p>
    <w:p w:rsidR="0043170D" w:rsidRPr="002B3335" w:rsidRDefault="008B6669" w:rsidP="006160D3">
      <w:pPr>
        <w:pStyle w:val="ac"/>
        <w:numPr>
          <w:ilvl w:val="0"/>
          <w:numId w:val="4"/>
        </w:numPr>
        <w:tabs>
          <w:tab w:val="left" w:pos="142"/>
          <w:tab w:val="left" w:pos="284"/>
        </w:tabs>
        <w:spacing w:before="120"/>
        <w:ind w:left="1276" w:right="-57" w:hanging="425"/>
        <w:contextualSpacing w:val="0"/>
        <w:jc w:val="both"/>
        <w:rPr>
          <w:sz w:val="24"/>
        </w:rPr>
      </w:pPr>
      <w:r w:rsidRPr="0043170D">
        <w:rPr>
          <w:sz w:val="24"/>
        </w:rPr>
        <w:t>посещений</w:t>
      </w:r>
      <w:r w:rsidRPr="0043170D">
        <w:t xml:space="preserve"> </w:t>
      </w:r>
      <w:r w:rsidRPr="0043170D">
        <w:rPr>
          <w:sz w:val="24"/>
        </w:rPr>
        <w:t>Центров амбулаторной онкологической помощи, на общее количество 5 591 посещение (</w:t>
      </w:r>
      <w:r w:rsidR="0043170D" w:rsidRPr="0043170D">
        <w:rPr>
          <w:sz w:val="24"/>
        </w:rPr>
        <w:t>ГБУЗ «Кузнецкая центральная районная больница»</w:t>
      </w:r>
      <w:r w:rsidR="0043170D">
        <w:rPr>
          <w:sz w:val="24"/>
        </w:rPr>
        <w:t xml:space="preserve">, </w:t>
      </w:r>
      <w:r w:rsidR="0043170D" w:rsidRPr="00172013">
        <w:rPr>
          <w:sz w:val="24"/>
        </w:rPr>
        <w:t xml:space="preserve">ГБУЗ «Сердобская центральная районная больница им. </w:t>
      </w:r>
      <w:proofErr w:type="spellStart"/>
      <w:r w:rsidR="0043170D" w:rsidRPr="00172013">
        <w:rPr>
          <w:sz w:val="24"/>
        </w:rPr>
        <w:t>А.И.Настина</w:t>
      </w:r>
      <w:proofErr w:type="spellEnd"/>
      <w:r w:rsidR="0043170D" w:rsidRPr="00172013">
        <w:rPr>
          <w:sz w:val="24"/>
        </w:rPr>
        <w:t>»,</w:t>
      </w:r>
      <w:r w:rsidR="0043170D">
        <w:rPr>
          <w:sz w:val="24"/>
        </w:rPr>
        <w:t xml:space="preserve"> </w:t>
      </w:r>
      <w:r w:rsidR="0043170D" w:rsidRPr="002B3335">
        <w:rPr>
          <w:sz w:val="24"/>
        </w:rPr>
        <w:t>ГБУЗ «Пензенская РБ»</w:t>
      </w:r>
      <w:r w:rsidR="0043170D">
        <w:rPr>
          <w:sz w:val="24"/>
        </w:rPr>
        <w:t>)</w:t>
      </w:r>
      <w:r w:rsidR="0043170D" w:rsidRPr="002B3335">
        <w:rPr>
          <w:sz w:val="24"/>
        </w:rPr>
        <w:t>;</w:t>
      </w:r>
    </w:p>
    <w:p w:rsidR="000A6481" w:rsidRPr="00662B2B" w:rsidRDefault="000A6481" w:rsidP="000A6481">
      <w:pPr>
        <w:pStyle w:val="ac"/>
        <w:numPr>
          <w:ilvl w:val="0"/>
          <w:numId w:val="4"/>
        </w:numPr>
        <w:tabs>
          <w:tab w:val="left" w:pos="142"/>
          <w:tab w:val="left" w:pos="284"/>
        </w:tabs>
        <w:spacing w:before="120"/>
        <w:ind w:left="1276" w:right="-57" w:hanging="425"/>
        <w:contextualSpacing w:val="0"/>
        <w:jc w:val="both"/>
        <w:rPr>
          <w:sz w:val="24"/>
        </w:rPr>
      </w:pPr>
      <w:r w:rsidRPr="00476039">
        <w:rPr>
          <w:sz w:val="24"/>
        </w:rPr>
        <w:t>посещений</w:t>
      </w:r>
      <w:r w:rsidRPr="00476039">
        <w:t xml:space="preserve"> </w:t>
      </w:r>
      <w:r w:rsidRPr="00476039">
        <w:rPr>
          <w:sz w:val="24"/>
        </w:rPr>
        <w:t xml:space="preserve">Школ сахарного диабета, на 3 посещения </w:t>
      </w:r>
      <w:r w:rsidR="00662B2B" w:rsidRPr="00476039">
        <w:rPr>
          <w:sz w:val="24"/>
        </w:rPr>
        <w:t xml:space="preserve">(ГБУЗ «Пензенская </w:t>
      </w:r>
      <w:r w:rsidR="00662B2B" w:rsidRPr="00662B2B">
        <w:rPr>
          <w:sz w:val="24"/>
        </w:rPr>
        <w:t xml:space="preserve">областная детская клиническая больница имени </w:t>
      </w:r>
      <w:proofErr w:type="spellStart"/>
      <w:r w:rsidR="00662B2B" w:rsidRPr="00662B2B">
        <w:rPr>
          <w:sz w:val="24"/>
        </w:rPr>
        <w:t>Н.Ф.Филатова</w:t>
      </w:r>
      <w:proofErr w:type="spellEnd"/>
      <w:r w:rsidR="00662B2B" w:rsidRPr="00662B2B">
        <w:rPr>
          <w:sz w:val="24"/>
        </w:rPr>
        <w:t>»</w:t>
      </w:r>
      <w:r w:rsidRPr="00662B2B">
        <w:rPr>
          <w:sz w:val="24"/>
        </w:rPr>
        <w:t>);</w:t>
      </w:r>
    </w:p>
    <w:p w:rsidR="009D18E2" w:rsidRPr="00662B2B" w:rsidRDefault="009D18E2" w:rsidP="00662B2B">
      <w:pPr>
        <w:pStyle w:val="ac"/>
        <w:numPr>
          <w:ilvl w:val="0"/>
          <w:numId w:val="4"/>
        </w:numPr>
        <w:tabs>
          <w:tab w:val="left" w:pos="142"/>
          <w:tab w:val="left" w:pos="284"/>
        </w:tabs>
        <w:spacing w:before="120"/>
        <w:ind w:left="1276" w:right="-57" w:hanging="425"/>
        <w:contextualSpacing w:val="0"/>
        <w:jc w:val="both"/>
        <w:rPr>
          <w:sz w:val="24"/>
        </w:rPr>
      </w:pPr>
      <w:r w:rsidRPr="00662B2B">
        <w:rPr>
          <w:sz w:val="24"/>
        </w:rPr>
        <w:t>посещений</w:t>
      </w:r>
      <w:r w:rsidRPr="00662B2B">
        <w:t xml:space="preserve"> </w:t>
      </w:r>
      <w:r w:rsidRPr="00662B2B">
        <w:rPr>
          <w:sz w:val="24"/>
        </w:rPr>
        <w:t xml:space="preserve">обратившихся граждан для динамического наблюдения в Центры здоровья, на </w:t>
      </w:r>
      <w:r w:rsidR="00662B2B" w:rsidRPr="00662B2B">
        <w:rPr>
          <w:sz w:val="24"/>
        </w:rPr>
        <w:t>общее количество 97</w:t>
      </w:r>
      <w:r w:rsidRPr="00662B2B">
        <w:rPr>
          <w:sz w:val="24"/>
        </w:rPr>
        <w:t xml:space="preserve"> посещений (ГБУЗ «Кузнецкая центральная районная детская больница»</w:t>
      </w:r>
      <w:r w:rsidR="00662B2B" w:rsidRPr="00662B2B">
        <w:rPr>
          <w:sz w:val="24"/>
        </w:rPr>
        <w:t>, ГБУЗ «Пензенский областной центр общественного здоровья и медицинской профилактики»</w:t>
      </w:r>
      <w:r w:rsidRPr="00662B2B">
        <w:rPr>
          <w:sz w:val="24"/>
        </w:rPr>
        <w:t>);</w:t>
      </w:r>
    </w:p>
    <w:p w:rsidR="00172013" w:rsidRPr="00D119AE" w:rsidRDefault="009B39C1" w:rsidP="00172013">
      <w:pPr>
        <w:pStyle w:val="ac"/>
        <w:numPr>
          <w:ilvl w:val="0"/>
          <w:numId w:val="4"/>
        </w:numPr>
        <w:tabs>
          <w:tab w:val="left" w:pos="142"/>
          <w:tab w:val="left" w:pos="284"/>
        </w:tabs>
        <w:spacing w:before="120"/>
        <w:ind w:left="1276" w:right="-57"/>
        <w:contextualSpacing w:val="0"/>
        <w:jc w:val="both"/>
        <w:rPr>
          <w:sz w:val="24"/>
        </w:rPr>
      </w:pPr>
      <w:r w:rsidRPr="00172013">
        <w:rPr>
          <w:sz w:val="24"/>
        </w:rPr>
        <w:t xml:space="preserve">посещений к среднему медицинскому персоналу, на общее количество </w:t>
      </w:r>
      <w:r w:rsidR="00FF4713" w:rsidRPr="00172013">
        <w:rPr>
          <w:sz w:val="24"/>
        </w:rPr>
        <w:t>19 245</w:t>
      </w:r>
      <w:r w:rsidR="00711C96" w:rsidRPr="00172013">
        <w:rPr>
          <w:sz w:val="24"/>
        </w:rPr>
        <w:t xml:space="preserve"> посещений (ГБУЗ «Кузнецкая ЦРБ», ГБУЗ «Башмаковская РБ», ГБУЗ </w:t>
      </w:r>
      <w:r w:rsidR="00711C96" w:rsidRPr="00172013">
        <w:rPr>
          <w:sz w:val="24"/>
        </w:rPr>
        <w:lastRenderedPageBreak/>
        <w:t xml:space="preserve">«Белинская РБ», ГБУЗ «Иссинская УБ», ГБУЗ «Лопатинская УБ», ГБУЗ «Сердобская центральная районная больница им. </w:t>
      </w:r>
      <w:proofErr w:type="spellStart"/>
      <w:r w:rsidR="00711C96" w:rsidRPr="00172013">
        <w:rPr>
          <w:sz w:val="24"/>
        </w:rPr>
        <w:t>А.И.Настина</w:t>
      </w:r>
      <w:proofErr w:type="spellEnd"/>
      <w:r w:rsidR="00711C96" w:rsidRPr="00172013">
        <w:rPr>
          <w:sz w:val="24"/>
        </w:rPr>
        <w:t>», ГБУЗ «Сосновоборская УБ», ГБУЗ «Тамалинская УБ</w:t>
      </w:r>
      <w:r w:rsidR="00172013" w:rsidRPr="00D119AE">
        <w:rPr>
          <w:sz w:val="24"/>
        </w:rPr>
        <w:t>», ГБУЗ «Шемышейская УБ»);</w:t>
      </w:r>
    </w:p>
    <w:p w:rsidR="009B39C1" w:rsidRPr="00172013" w:rsidRDefault="009B39C1" w:rsidP="00172013">
      <w:pPr>
        <w:pStyle w:val="ac"/>
        <w:tabs>
          <w:tab w:val="left" w:pos="142"/>
          <w:tab w:val="left" w:pos="284"/>
          <w:tab w:val="left" w:pos="1276"/>
        </w:tabs>
        <w:spacing w:before="120"/>
        <w:ind w:left="0" w:right="-57" w:firstLine="851"/>
        <w:contextualSpacing w:val="0"/>
        <w:jc w:val="both"/>
        <w:rPr>
          <w:sz w:val="24"/>
        </w:rPr>
      </w:pPr>
      <w:r w:rsidRPr="00172013">
        <w:rPr>
          <w:sz w:val="24"/>
        </w:rPr>
        <w:t>- объемы медицинской помощи, предоставляемой в амбулаторных условиях в связи с заболеванием:</w:t>
      </w:r>
    </w:p>
    <w:p w:rsidR="00F964BA" w:rsidRPr="002B3335" w:rsidRDefault="009F2FD9" w:rsidP="00F964BA">
      <w:pPr>
        <w:pStyle w:val="ac"/>
        <w:numPr>
          <w:ilvl w:val="0"/>
          <w:numId w:val="4"/>
        </w:numPr>
        <w:tabs>
          <w:tab w:val="left" w:pos="142"/>
          <w:tab w:val="left" w:pos="284"/>
        </w:tabs>
        <w:spacing w:before="120"/>
        <w:ind w:left="1276" w:right="-57" w:hanging="425"/>
        <w:contextualSpacing w:val="0"/>
        <w:jc w:val="both"/>
        <w:rPr>
          <w:sz w:val="24"/>
        </w:rPr>
      </w:pPr>
      <w:r w:rsidRPr="002B3335">
        <w:rPr>
          <w:sz w:val="24"/>
        </w:rPr>
        <w:t xml:space="preserve">объемы по проведению компьютерной томографии органов и систем без внутривенного контрастирования в амбулаторных условиях, на </w:t>
      </w:r>
      <w:r w:rsidR="002B3335" w:rsidRPr="002B3335">
        <w:rPr>
          <w:sz w:val="24"/>
        </w:rPr>
        <w:t xml:space="preserve">общее количество </w:t>
      </w:r>
      <w:r w:rsidR="00F964BA" w:rsidRPr="002B3335">
        <w:rPr>
          <w:sz w:val="24"/>
        </w:rPr>
        <w:t>730</w:t>
      </w:r>
      <w:r w:rsidR="000133AB" w:rsidRPr="002B3335">
        <w:rPr>
          <w:sz w:val="24"/>
        </w:rPr>
        <w:t xml:space="preserve"> </w:t>
      </w:r>
      <w:r w:rsidRPr="002B3335">
        <w:rPr>
          <w:sz w:val="24"/>
        </w:rPr>
        <w:t xml:space="preserve">исследований </w:t>
      </w:r>
      <w:r w:rsidR="00F964BA" w:rsidRPr="002B3335">
        <w:rPr>
          <w:sz w:val="24"/>
        </w:rPr>
        <w:t xml:space="preserve">(ГБУЗ «Пензенская областная детская клиническая больница имени </w:t>
      </w:r>
      <w:proofErr w:type="spellStart"/>
      <w:r w:rsidR="00F964BA" w:rsidRPr="002B3335">
        <w:rPr>
          <w:sz w:val="24"/>
        </w:rPr>
        <w:t>Н.Ф.Филатова</w:t>
      </w:r>
      <w:proofErr w:type="spellEnd"/>
      <w:r w:rsidR="00F964BA" w:rsidRPr="002B3335">
        <w:rPr>
          <w:sz w:val="24"/>
        </w:rPr>
        <w:t>», ГАУЗ ПО «Пензенская стоматологическая поликлиника», ГБУЗ «Городищенская РБ», ГБУЗ «Пензенская РБ», ФГБУ «ФЦССХ» МЗ РФ (</w:t>
      </w:r>
      <w:proofErr w:type="spellStart"/>
      <w:r w:rsidR="00F964BA" w:rsidRPr="002B3335">
        <w:rPr>
          <w:sz w:val="24"/>
        </w:rPr>
        <w:t>г.Пенза</w:t>
      </w:r>
      <w:proofErr w:type="spellEnd"/>
      <w:r w:rsidR="00F964BA" w:rsidRPr="002B3335">
        <w:rPr>
          <w:sz w:val="24"/>
        </w:rPr>
        <w:t>);</w:t>
      </w:r>
    </w:p>
    <w:p w:rsidR="000F37F7" w:rsidRPr="002B3335" w:rsidRDefault="000F37F7" w:rsidP="00F964BA">
      <w:pPr>
        <w:pStyle w:val="ac"/>
        <w:numPr>
          <w:ilvl w:val="0"/>
          <w:numId w:val="4"/>
        </w:numPr>
        <w:tabs>
          <w:tab w:val="left" w:pos="142"/>
          <w:tab w:val="left" w:pos="284"/>
        </w:tabs>
        <w:spacing w:before="120"/>
        <w:ind w:left="1276" w:right="-57" w:hanging="425"/>
        <w:contextualSpacing w:val="0"/>
        <w:jc w:val="both"/>
        <w:rPr>
          <w:sz w:val="24"/>
        </w:rPr>
      </w:pPr>
      <w:r w:rsidRPr="002B3335">
        <w:rPr>
          <w:sz w:val="24"/>
        </w:rPr>
        <w:t xml:space="preserve">объемы по проведению компьютерной томографии органов и систем с внутривенным контрастированием в амбулаторных условиях, на </w:t>
      </w:r>
      <w:r w:rsidR="002B3335" w:rsidRPr="002B3335">
        <w:rPr>
          <w:sz w:val="24"/>
        </w:rPr>
        <w:t xml:space="preserve">общее количество </w:t>
      </w:r>
      <w:r w:rsidR="00F964BA" w:rsidRPr="002B3335">
        <w:rPr>
          <w:sz w:val="24"/>
        </w:rPr>
        <w:t>115</w:t>
      </w:r>
      <w:r w:rsidR="000133AB" w:rsidRPr="002B3335">
        <w:rPr>
          <w:sz w:val="24"/>
        </w:rPr>
        <w:t xml:space="preserve"> </w:t>
      </w:r>
      <w:r w:rsidRPr="002B3335">
        <w:rPr>
          <w:sz w:val="24"/>
        </w:rPr>
        <w:t xml:space="preserve">исследований </w:t>
      </w:r>
      <w:r w:rsidR="00F964BA" w:rsidRPr="002B3335">
        <w:rPr>
          <w:sz w:val="24"/>
        </w:rPr>
        <w:t xml:space="preserve">(ГБУЗ «Областной онкологический клинический диспансер», ГБУЗ «Кузнецкая центральная районная детская больница», </w:t>
      </w:r>
      <w:r w:rsidR="000133AB" w:rsidRPr="002B3335">
        <w:rPr>
          <w:sz w:val="24"/>
        </w:rPr>
        <w:t>ГБУЗ «Пензенская РБ»</w:t>
      </w:r>
      <w:r w:rsidRPr="002B3335">
        <w:rPr>
          <w:sz w:val="24"/>
        </w:rPr>
        <w:t>);</w:t>
      </w:r>
    </w:p>
    <w:p w:rsidR="002B3335" w:rsidRPr="002B3335" w:rsidRDefault="002B3335" w:rsidP="00937272">
      <w:pPr>
        <w:pStyle w:val="ac"/>
        <w:numPr>
          <w:ilvl w:val="0"/>
          <w:numId w:val="4"/>
        </w:numPr>
        <w:tabs>
          <w:tab w:val="left" w:pos="142"/>
          <w:tab w:val="left" w:pos="284"/>
        </w:tabs>
        <w:spacing w:before="120"/>
        <w:ind w:left="1276" w:right="-57" w:hanging="425"/>
        <w:contextualSpacing w:val="0"/>
        <w:jc w:val="both"/>
        <w:rPr>
          <w:sz w:val="24"/>
        </w:rPr>
      </w:pPr>
      <w:r w:rsidRPr="002B3335">
        <w:rPr>
          <w:sz w:val="24"/>
        </w:rPr>
        <w:t xml:space="preserve">объемы по проведению ультразвуковых исследований сердечно-сосудистой системы в амбулаторных условиях, на общее количество 788 исследований (ГБУЗ «Пензенская областная детская клиническая больница имени </w:t>
      </w:r>
      <w:proofErr w:type="spellStart"/>
      <w:r w:rsidRPr="002B3335">
        <w:rPr>
          <w:sz w:val="24"/>
        </w:rPr>
        <w:t>Н.Ф.Филатова</w:t>
      </w:r>
      <w:proofErr w:type="spellEnd"/>
      <w:r w:rsidRPr="002B3335">
        <w:rPr>
          <w:sz w:val="24"/>
        </w:rPr>
        <w:t>», ГБУЗ «Кузнецкая ЦРБ», ГБУЗ «Иссинская УБ», ГБУЗ «Колышлейская РБ», ГБУЗ «Лопатинская УБ»</w:t>
      </w:r>
      <w:r w:rsidR="00937272">
        <w:rPr>
          <w:sz w:val="24"/>
        </w:rPr>
        <w:t>,</w:t>
      </w:r>
      <w:r w:rsidR="00937272" w:rsidRPr="00937272">
        <w:t xml:space="preserve"> </w:t>
      </w:r>
      <w:r w:rsidR="00937272" w:rsidRPr="00937272">
        <w:rPr>
          <w:sz w:val="24"/>
        </w:rPr>
        <w:t>ООО "Здоровье+"</w:t>
      </w:r>
      <w:r w:rsidR="00937272">
        <w:rPr>
          <w:sz w:val="24"/>
        </w:rPr>
        <w:t>,</w:t>
      </w:r>
      <w:r w:rsidRPr="002B3335">
        <w:rPr>
          <w:sz w:val="24"/>
        </w:rPr>
        <w:t xml:space="preserve"> ФГБУ «ФЦССХ» МЗ РФ (</w:t>
      </w:r>
      <w:proofErr w:type="spellStart"/>
      <w:r w:rsidRPr="002B3335">
        <w:rPr>
          <w:sz w:val="24"/>
        </w:rPr>
        <w:t>г.Пенза</w:t>
      </w:r>
      <w:proofErr w:type="spellEnd"/>
      <w:r w:rsidRPr="002B3335">
        <w:rPr>
          <w:sz w:val="24"/>
        </w:rPr>
        <w:t>)</w:t>
      </w:r>
      <w:r>
        <w:rPr>
          <w:sz w:val="24"/>
        </w:rPr>
        <w:t>;</w:t>
      </w:r>
    </w:p>
    <w:p w:rsidR="00C57073" w:rsidRPr="002B3335" w:rsidRDefault="00C57073" w:rsidP="002B3335">
      <w:pPr>
        <w:pStyle w:val="ac"/>
        <w:numPr>
          <w:ilvl w:val="0"/>
          <w:numId w:val="4"/>
        </w:numPr>
        <w:tabs>
          <w:tab w:val="left" w:pos="142"/>
          <w:tab w:val="left" w:pos="284"/>
        </w:tabs>
        <w:spacing w:before="120"/>
        <w:ind w:left="1276" w:right="-57" w:hanging="425"/>
        <w:contextualSpacing w:val="0"/>
        <w:jc w:val="both"/>
        <w:rPr>
          <w:sz w:val="24"/>
        </w:rPr>
      </w:pPr>
      <w:r w:rsidRPr="002B3335">
        <w:rPr>
          <w:sz w:val="24"/>
        </w:rPr>
        <w:t xml:space="preserve">объемы по проведению </w:t>
      </w:r>
      <w:r w:rsidR="002B3335" w:rsidRPr="002B3335">
        <w:rPr>
          <w:sz w:val="24"/>
        </w:rPr>
        <w:t>эндоскопических исследований</w:t>
      </w:r>
      <w:r w:rsidR="00504DE2" w:rsidRPr="002B3335">
        <w:rPr>
          <w:sz w:val="24"/>
        </w:rPr>
        <w:t xml:space="preserve"> </w:t>
      </w:r>
      <w:r w:rsidRPr="002B3335">
        <w:rPr>
          <w:sz w:val="24"/>
        </w:rPr>
        <w:t xml:space="preserve">в амбулаторных условиях, на </w:t>
      </w:r>
      <w:r w:rsidR="00053CB6" w:rsidRPr="002B3335">
        <w:rPr>
          <w:sz w:val="24"/>
        </w:rPr>
        <w:t xml:space="preserve">общее количество </w:t>
      </w:r>
      <w:r w:rsidR="002B3335" w:rsidRPr="002B3335">
        <w:rPr>
          <w:sz w:val="24"/>
        </w:rPr>
        <w:t>54</w:t>
      </w:r>
      <w:r w:rsidR="003C579B" w:rsidRPr="002B3335">
        <w:rPr>
          <w:sz w:val="24"/>
        </w:rPr>
        <w:t xml:space="preserve"> исследовани</w:t>
      </w:r>
      <w:r w:rsidR="002B3335" w:rsidRPr="002B3335">
        <w:rPr>
          <w:sz w:val="24"/>
        </w:rPr>
        <w:t>я</w:t>
      </w:r>
      <w:r w:rsidRPr="002B3335">
        <w:rPr>
          <w:sz w:val="24"/>
        </w:rPr>
        <w:t xml:space="preserve"> (</w:t>
      </w:r>
      <w:r w:rsidR="002B3335" w:rsidRPr="002B3335">
        <w:rPr>
          <w:sz w:val="24"/>
        </w:rPr>
        <w:t>ГБУЗ «Городская поликлиника»</w:t>
      </w:r>
      <w:r w:rsidR="002B3335">
        <w:rPr>
          <w:sz w:val="24"/>
        </w:rPr>
        <w:t xml:space="preserve">, </w:t>
      </w:r>
      <w:r w:rsidR="002B3335" w:rsidRPr="002B3335">
        <w:rPr>
          <w:sz w:val="24"/>
        </w:rPr>
        <w:t>ГБУЗ «Каменская центральная районная больница»)</w:t>
      </w:r>
      <w:r w:rsidR="000A3AF1" w:rsidRPr="002B3335">
        <w:rPr>
          <w:sz w:val="24"/>
        </w:rPr>
        <w:t>.</w:t>
      </w:r>
    </w:p>
    <w:p w:rsidR="00DC1E5E" w:rsidRPr="008937E2" w:rsidRDefault="009B39C1" w:rsidP="009B39C1">
      <w:pPr>
        <w:pStyle w:val="ac"/>
        <w:tabs>
          <w:tab w:val="left" w:pos="142"/>
          <w:tab w:val="left" w:pos="284"/>
        </w:tabs>
        <w:spacing w:before="240"/>
        <w:ind w:left="0" w:right="-57" w:firstLine="851"/>
        <w:contextualSpacing w:val="0"/>
        <w:jc w:val="both"/>
        <w:rPr>
          <w:sz w:val="24"/>
        </w:rPr>
      </w:pPr>
      <w:r w:rsidRPr="008937E2">
        <w:rPr>
          <w:sz w:val="24"/>
        </w:rPr>
        <w:t>2.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(приложение №1.2 к настоящему протоколу)</w:t>
      </w:r>
      <w:r w:rsidR="00A257E4" w:rsidRPr="008937E2">
        <w:rPr>
          <w:sz w:val="24"/>
        </w:rPr>
        <w:t>.</w:t>
      </w:r>
    </w:p>
    <w:p w:rsidR="00645DD6" w:rsidRPr="00514D5E" w:rsidRDefault="00645DD6" w:rsidP="00645DD6">
      <w:pPr>
        <w:tabs>
          <w:tab w:val="num" w:pos="720"/>
        </w:tabs>
        <w:spacing w:before="120"/>
        <w:ind w:firstLine="851"/>
        <w:jc w:val="both"/>
        <w:rPr>
          <w:bCs/>
          <w:sz w:val="24"/>
        </w:rPr>
      </w:pPr>
      <w:r w:rsidRPr="00514D5E">
        <w:rPr>
          <w:bCs/>
          <w:sz w:val="24"/>
        </w:rPr>
        <w:t xml:space="preserve">На заседании Комиссии </w:t>
      </w:r>
      <w:r w:rsidR="00F169CD" w:rsidRPr="00514D5E">
        <w:rPr>
          <w:bCs/>
          <w:sz w:val="24"/>
        </w:rPr>
        <w:t>от 1</w:t>
      </w:r>
      <w:r w:rsidR="002432F3" w:rsidRPr="00514D5E">
        <w:rPr>
          <w:bCs/>
          <w:sz w:val="24"/>
        </w:rPr>
        <w:t>3</w:t>
      </w:r>
      <w:r w:rsidR="00F169CD" w:rsidRPr="00514D5E">
        <w:rPr>
          <w:bCs/>
          <w:sz w:val="24"/>
        </w:rPr>
        <w:t>.</w:t>
      </w:r>
      <w:r w:rsidR="002432F3" w:rsidRPr="00514D5E">
        <w:rPr>
          <w:bCs/>
          <w:sz w:val="24"/>
        </w:rPr>
        <w:t>1</w:t>
      </w:r>
      <w:r w:rsidR="00F169CD" w:rsidRPr="00514D5E">
        <w:rPr>
          <w:bCs/>
          <w:sz w:val="24"/>
        </w:rPr>
        <w:t>0.2023 (Протокол №1</w:t>
      </w:r>
      <w:r w:rsidR="002432F3" w:rsidRPr="00514D5E">
        <w:rPr>
          <w:bCs/>
          <w:sz w:val="24"/>
        </w:rPr>
        <w:t>7</w:t>
      </w:r>
      <w:r w:rsidR="00F169CD" w:rsidRPr="00514D5E">
        <w:rPr>
          <w:bCs/>
          <w:sz w:val="24"/>
        </w:rPr>
        <w:t>)</w:t>
      </w:r>
      <w:r w:rsidRPr="00514D5E">
        <w:rPr>
          <w:bCs/>
          <w:sz w:val="24"/>
        </w:rPr>
        <w:t xml:space="preserve"> принят</w:t>
      </w:r>
      <w:r w:rsidR="001F1CAA" w:rsidRPr="00514D5E">
        <w:rPr>
          <w:bCs/>
          <w:sz w:val="24"/>
        </w:rPr>
        <w:t>ы решения</w:t>
      </w:r>
      <w:r w:rsidRPr="00514D5E">
        <w:rPr>
          <w:bCs/>
          <w:sz w:val="24"/>
        </w:rPr>
        <w:t>:</w:t>
      </w:r>
    </w:p>
    <w:p w:rsidR="002432F3" w:rsidRPr="00514D5E" w:rsidRDefault="00645DD6" w:rsidP="002432F3">
      <w:pPr>
        <w:pStyle w:val="ac"/>
        <w:spacing w:before="120"/>
        <w:ind w:left="0"/>
        <w:contextualSpacing w:val="0"/>
        <w:jc w:val="both"/>
        <w:rPr>
          <w:sz w:val="24"/>
        </w:rPr>
      </w:pPr>
      <w:r w:rsidRPr="00514D5E">
        <w:rPr>
          <w:sz w:val="24"/>
        </w:rPr>
        <w:t>«</w:t>
      </w:r>
      <w:r w:rsidR="002432F3" w:rsidRPr="00514D5E">
        <w:rPr>
          <w:sz w:val="24"/>
        </w:rPr>
        <w:t>2.3. Повторно рассмотреть обращение ФГБУЗ МСЧ №59 ФМБА России (исх. №3627 от 27.07.2023) на очередном заседании Комиссии, после внесения изменений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w:t>
      </w:r>
    </w:p>
    <w:p w:rsidR="005D55A5" w:rsidRPr="00514D5E" w:rsidRDefault="002432F3" w:rsidP="002432F3">
      <w:pPr>
        <w:pStyle w:val="ac"/>
        <w:spacing w:before="120"/>
        <w:ind w:left="0"/>
        <w:contextualSpacing w:val="0"/>
        <w:jc w:val="both"/>
        <w:rPr>
          <w:sz w:val="24"/>
        </w:rPr>
      </w:pPr>
      <w:r w:rsidRPr="00514D5E">
        <w:rPr>
          <w:sz w:val="24"/>
        </w:rPr>
        <w:t>2.4. Повторно рассмотреть на очередном заседании Комиссии обращение ООО «МК «Здоровье» (исх.</w:t>
      </w:r>
      <w:r w:rsidRPr="00514D5E">
        <w:t xml:space="preserve"> </w:t>
      </w:r>
      <w:r w:rsidRPr="00514D5E">
        <w:rPr>
          <w:sz w:val="24"/>
        </w:rPr>
        <w:t>№ 31 от 20.09.2023), после представления Территориальным фондом обязательного медицинского страхования Пензенской области в адрес Комиссии результатов анализа исполнения распределенных между медицинскими организациями, не имеющих прикрепленного населения, объемов первичной медико-санитарной помощи, предоставляемой в амбулаторных условиях с иной целью.</w:t>
      </w:r>
      <w:r w:rsidR="005D55A5" w:rsidRPr="00514D5E">
        <w:rPr>
          <w:sz w:val="24"/>
        </w:rPr>
        <w:t>»</w:t>
      </w:r>
    </w:p>
    <w:p w:rsidR="009B39C1" w:rsidRPr="00514D5E" w:rsidRDefault="009B39C1" w:rsidP="009B39C1">
      <w:pPr>
        <w:tabs>
          <w:tab w:val="num" w:pos="720"/>
        </w:tabs>
        <w:spacing w:before="240"/>
        <w:ind w:firstLine="851"/>
        <w:jc w:val="both"/>
        <w:rPr>
          <w:bCs/>
          <w:sz w:val="24"/>
        </w:rPr>
      </w:pPr>
      <w:r w:rsidRPr="00514D5E">
        <w:rPr>
          <w:bCs/>
          <w:sz w:val="24"/>
        </w:rPr>
        <w:t>На заседании Комиссии поступили предложения от членов Комиссии:</w:t>
      </w:r>
    </w:p>
    <w:p w:rsidR="009B39C1" w:rsidRPr="007839F8" w:rsidRDefault="00C62A6F" w:rsidP="00C94BDD">
      <w:pPr>
        <w:pStyle w:val="ac"/>
        <w:spacing w:after="120"/>
        <w:ind w:left="0" w:firstLine="851"/>
        <w:contextualSpacing w:val="0"/>
        <w:jc w:val="both"/>
        <w:rPr>
          <w:sz w:val="24"/>
        </w:rPr>
      </w:pPr>
      <w:r w:rsidRPr="00514D5E">
        <w:rPr>
          <w:sz w:val="24"/>
        </w:rPr>
        <w:lastRenderedPageBreak/>
        <w:t xml:space="preserve">1. </w:t>
      </w:r>
      <w:r w:rsidR="009B39C1" w:rsidRPr="007839F8">
        <w:rPr>
          <w:sz w:val="24"/>
        </w:rPr>
        <w:t>Предложения членов Комиссии по обращениям медицинских организаций, направленным в адрес Комиссии, представлены в приложении №</w:t>
      </w:r>
      <w:r w:rsidR="00ED5269" w:rsidRPr="007839F8">
        <w:rPr>
          <w:sz w:val="24"/>
        </w:rPr>
        <w:t>2</w:t>
      </w:r>
      <w:r w:rsidR="009B39C1" w:rsidRPr="007839F8">
        <w:rPr>
          <w:sz w:val="24"/>
        </w:rPr>
        <w:t>.2. к настоящему протоколу.</w:t>
      </w:r>
    </w:p>
    <w:p w:rsidR="009B39C1" w:rsidRPr="00C94BDD" w:rsidRDefault="00C62A6F" w:rsidP="00C94BDD">
      <w:pPr>
        <w:pStyle w:val="ac"/>
        <w:ind w:left="0" w:firstLine="851"/>
        <w:contextualSpacing w:val="0"/>
        <w:jc w:val="both"/>
        <w:rPr>
          <w:sz w:val="24"/>
        </w:rPr>
      </w:pPr>
      <w:r w:rsidRPr="007839F8">
        <w:rPr>
          <w:sz w:val="24"/>
        </w:rPr>
        <w:t xml:space="preserve">2. </w:t>
      </w:r>
      <w:r w:rsidR="009F1018" w:rsidRPr="007839F8">
        <w:rPr>
          <w:sz w:val="24"/>
        </w:rPr>
        <w:t>На основании данных персонифицированного учета сведений о медицинской помощи, оказанной застрахованным лицам за период январь-</w:t>
      </w:r>
      <w:r w:rsidR="00772F89" w:rsidRPr="007839F8">
        <w:rPr>
          <w:sz w:val="24"/>
        </w:rPr>
        <w:t>ок</w:t>
      </w:r>
      <w:r w:rsidR="00D87BD2" w:rsidRPr="007839F8">
        <w:rPr>
          <w:sz w:val="24"/>
        </w:rPr>
        <w:t>тябрь</w:t>
      </w:r>
      <w:r w:rsidR="009F1018" w:rsidRPr="007839F8">
        <w:rPr>
          <w:sz w:val="24"/>
        </w:rPr>
        <w:t xml:space="preserve"> 2023 года, обоснованных обращений медицинских организаций в адрес Комиссии, </w:t>
      </w:r>
      <w:r w:rsidR="00020FB2" w:rsidRPr="007839F8">
        <w:rPr>
          <w:sz w:val="24"/>
        </w:rPr>
        <w:t>с учетом решений</w:t>
      </w:r>
      <w:r w:rsidR="00772F89" w:rsidRPr="007839F8">
        <w:rPr>
          <w:sz w:val="24"/>
        </w:rPr>
        <w:t>,</w:t>
      </w:r>
      <w:r w:rsidR="00020FB2" w:rsidRPr="007839F8">
        <w:rPr>
          <w:sz w:val="24"/>
        </w:rPr>
        <w:t xml:space="preserve"> принятых на </w:t>
      </w:r>
      <w:r w:rsidR="00772F89" w:rsidRPr="007839F8">
        <w:rPr>
          <w:sz w:val="24"/>
        </w:rPr>
        <w:t xml:space="preserve">текущем </w:t>
      </w:r>
      <w:r w:rsidR="00020FB2" w:rsidRPr="007839F8">
        <w:rPr>
          <w:sz w:val="24"/>
        </w:rPr>
        <w:t>заседани</w:t>
      </w:r>
      <w:r w:rsidR="00772F89" w:rsidRPr="007839F8">
        <w:rPr>
          <w:sz w:val="24"/>
        </w:rPr>
        <w:t>и</w:t>
      </w:r>
      <w:r w:rsidR="00020FB2" w:rsidRPr="007839F8">
        <w:rPr>
          <w:sz w:val="24"/>
        </w:rPr>
        <w:t xml:space="preserve"> Комиссии</w:t>
      </w:r>
      <w:r w:rsidR="008F26D6" w:rsidRPr="007839F8">
        <w:rPr>
          <w:sz w:val="24"/>
        </w:rPr>
        <w:t xml:space="preserve"> по вопросу 1</w:t>
      </w:r>
      <w:r w:rsidR="00020FB2" w:rsidRPr="007839F8">
        <w:rPr>
          <w:sz w:val="24"/>
        </w:rPr>
        <w:t xml:space="preserve">, </w:t>
      </w:r>
      <w:r w:rsidR="009F1018" w:rsidRPr="007839F8">
        <w:rPr>
          <w:sz w:val="24"/>
        </w:rPr>
        <w:t>провести перераспределение объемов предоставления медицинской помощи между медицинскими организациями, распределенных решением Комиссии</w:t>
      </w:r>
      <w:r w:rsidR="00BB7582" w:rsidRPr="007839F8">
        <w:rPr>
          <w:sz w:val="24"/>
        </w:rPr>
        <w:t xml:space="preserve"> от 1</w:t>
      </w:r>
      <w:r w:rsidR="00772F89" w:rsidRPr="007839F8">
        <w:rPr>
          <w:sz w:val="24"/>
        </w:rPr>
        <w:t>3</w:t>
      </w:r>
      <w:r w:rsidR="00BB7582" w:rsidRPr="007839F8">
        <w:rPr>
          <w:sz w:val="24"/>
        </w:rPr>
        <w:t>.</w:t>
      </w:r>
      <w:r w:rsidR="00772F89" w:rsidRPr="007839F8">
        <w:rPr>
          <w:sz w:val="24"/>
        </w:rPr>
        <w:t>1</w:t>
      </w:r>
      <w:r w:rsidR="00BB7582" w:rsidRPr="007839F8">
        <w:rPr>
          <w:sz w:val="24"/>
        </w:rPr>
        <w:t>0.2023 (Протокол №1</w:t>
      </w:r>
      <w:r w:rsidR="00772F89" w:rsidRPr="007839F8">
        <w:rPr>
          <w:sz w:val="24"/>
        </w:rPr>
        <w:t>7</w:t>
      </w:r>
      <w:r w:rsidR="00BB7582" w:rsidRPr="007839F8">
        <w:rPr>
          <w:sz w:val="24"/>
        </w:rPr>
        <w:t>)</w:t>
      </w:r>
      <w:r w:rsidR="008F26D6" w:rsidRPr="007839F8">
        <w:rPr>
          <w:sz w:val="24"/>
        </w:rPr>
        <w:t>, с последующим внесением изменений в</w:t>
      </w:r>
      <w:r w:rsidR="008F26D6" w:rsidRPr="00C94BDD">
        <w:rPr>
          <w:sz w:val="24"/>
        </w:rPr>
        <w:t xml:space="preserve"> ТПОМС на 2023 год</w:t>
      </w:r>
      <w:r w:rsidR="00285840" w:rsidRPr="00C94BDD">
        <w:rPr>
          <w:sz w:val="24"/>
        </w:rPr>
        <w:t>.</w:t>
      </w:r>
    </w:p>
    <w:p w:rsidR="00D75E66" w:rsidRPr="00A8791E" w:rsidRDefault="00E6559B" w:rsidP="00C94BDD">
      <w:pPr>
        <w:tabs>
          <w:tab w:val="left" w:pos="0"/>
        </w:tabs>
        <w:ind w:firstLine="851"/>
        <w:jc w:val="both"/>
        <w:rPr>
          <w:sz w:val="24"/>
        </w:rPr>
      </w:pPr>
      <w:r>
        <w:rPr>
          <w:sz w:val="24"/>
        </w:rPr>
        <w:t>3</w:t>
      </w:r>
      <w:r w:rsidR="00A8791E">
        <w:rPr>
          <w:sz w:val="24"/>
        </w:rPr>
        <w:t xml:space="preserve">. </w:t>
      </w:r>
      <w:r w:rsidR="005B32BE" w:rsidRPr="00A8791E">
        <w:rPr>
          <w:sz w:val="24"/>
        </w:rPr>
        <w:t>Отказать в рассмотрении об</w:t>
      </w:r>
      <w:r w:rsidR="00B0664B" w:rsidRPr="00A8791E">
        <w:rPr>
          <w:sz w:val="24"/>
        </w:rPr>
        <w:t>ращений медицинских организаций (</w:t>
      </w:r>
      <w:r w:rsidR="00D75E66" w:rsidRPr="00A8791E">
        <w:rPr>
          <w:sz w:val="24"/>
        </w:rPr>
        <w:t>ГБУЗ «Пензенская РБ» исх. № 2393 от 09.10.2023, ГБУЗ «Башмаковская РБ» исх. №1077 от 27.10.2023, ГАУЗ ПО «Пензенская стоматологическая поликлиника» исх. №630/1 от 13.10.2023), которые н</w:t>
      </w:r>
      <w:r w:rsidR="00D75E66" w:rsidRPr="00A8791E">
        <w:rPr>
          <w:rStyle w:val="FontStyle37"/>
          <w:sz w:val="24"/>
          <w:szCs w:val="24"/>
        </w:rPr>
        <w:t xml:space="preserve">е соответствуют требованиям пункта 157 Правил </w:t>
      </w:r>
      <w:r w:rsidR="00D75E66" w:rsidRPr="00A8791E">
        <w:rPr>
          <w:sz w:val="24"/>
        </w:rPr>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DD2D5C" w:rsidRPr="005526BD" w:rsidRDefault="00E6559B" w:rsidP="00C94BDD">
      <w:pPr>
        <w:tabs>
          <w:tab w:val="left" w:pos="0"/>
        </w:tabs>
        <w:ind w:left="851"/>
        <w:jc w:val="both"/>
        <w:rPr>
          <w:sz w:val="24"/>
        </w:rPr>
      </w:pPr>
      <w:r>
        <w:rPr>
          <w:sz w:val="24"/>
        </w:rPr>
        <w:t>4</w:t>
      </w:r>
      <w:r w:rsidR="00DD2D5C" w:rsidRPr="005526BD">
        <w:rPr>
          <w:sz w:val="24"/>
        </w:rPr>
        <w:t xml:space="preserve">. </w:t>
      </w:r>
      <w:r w:rsidR="00D75E66" w:rsidRPr="005526BD">
        <w:rPr>
          <w:sz w:val="24"/>
        </w:rPr>
        <w:t>Принять к сведению обращени</w:t>
      </w:r>
      <w:r w:rsidR="00DD2D5C" w:rsidRPr="005526BD">
        <w:rPr>
          <w:sz w:val="24"/>
        </w:rPr>
        <w:t>я</w:t>
      </w:r>
      <w:r w:rsidR="00D75E66" w:rsidRPr="005526BD">
        <w:rPr>
          <w:sz w:val="24"/>
        </w:rPr>
        <w:t xml:space="preserve"> </w:t>
      </w:r>
      <w:r w:rsidR="00DD2D5C" w:rsidRPr="005526BD">
        <w:rPr>
          <w:sz w:val="24"/>
        </w:rPr>
        <w:t>медицинских организаций:</w:t>
      </w:r>
    </w:p>
    <w:p w:rsidR="003D2658" w:rsidRPr="005526BD" w:rsidRDefault="00DD2D5C" w:rsidP="00C94BDD">
      <w:pPr>
        <w:pStyle w:val="ac"/>
        <w:tabs>
          <w:tab w:val="left" w:pos="0"/>
        </w:tabs>
        <w:ind w:left="0" w:firstLine="851"/>
        <w:contextualSpacing w:val="0"/>
        <w:jc w:val="both"/>
        <w:rPr>
          <w:sz w:val="24"/>
        </w:rPr>
      </w:pPr>
      <w:r w:rsidRPr="005526BD">
        <w:rPr>
          <w:sz w:val="24"/>
        </w:rPr>
        <w:t xml:space="preserve">- </w:t>
      </w:r>
      <w:r w:rsidR="00D75E66" w:rsidRPr="005526BD">
        <w:rPr>
          <w:sz w:val="24"/>
        </w:rPr>
        <w:t xml:space="preserve">ГБУЗ «Пензенская областная клиническая больница имени Н.Н. Бурденко» </w:t>
      </w:r>
      <w:r w:rsidRPr="005526BD">
        <w:rPr>
          <w:sz w:val="24"/>
        </w:rPr>
        <w:t>(</w:t>
      </w:r>
      <w:r w:rsidR="00D75E66" w:rsidRPr="005526BD">
        <w:rPr>
          <w:sz w:val="24"/>
        </w:rPr>
        <w:t>исх. №4033 от 23.10.2023</w:t>
      </w:r>
      <w:r w:rsidRPr="005526BD">
        <w:rPr>
          <w:sz w:val="24"/>
        </w:rPr>
        <w:t xml:space="preserve">, </w:t>
      </w:r>
      <w:r w:rsidR="00D75E66" w:rsidRPr="005526BD">
        <w:rPr>
          <w:sz w:val="24"/>
        </w:rPr>
        <w:t>№4105 от 26.10.2023</w:t>
      </w:r>
      <w:r w:rsidRPr="005526BD">
        <w:rPr>
          <w:sz w:val="24"/>
        </w:rPr>
        <w:t>);</w:t>
      </w:r>
    </w:p>
    <w:p w:rsidR="00D75E66" w:rsidRPr="005526BD" w:rsidRDefault="00DD2D5C" w:rsidP="00C94BDD">
      <w:pPr>
        <w:pStyle w:val="ac"/>
        <w:tabs>
          <w:tab w:val="left" w:pos="0"/>
        </w:tabs>
        <w:ind w:left="0" w:firstLine="851"/>
        <w:contextualSpacing w:val="0"/>
        <w:jc w:val="both"/>
        <w:rPr>
          <w:sz w:val="24"/>
        </w:rPr>
      </w:pPr>
      <w:r w:rsidRPr="005526BD">
        <w:rPr>
          <w:sz w:val="24"/>
        </w:rPr>
        <w:t>-</w:t>
      </w:r>
      <w:r w:rsidR="00D75E66" w:rsidRPr="005526BD">
        <w:rPr>
          <w:sz w:val="24"/>
        </w:rPr>
        <w:t xml:space="preserve"> ООО «СКД МЕДИКАЛ» исх. № б/н от 30.09.2023</w:t>
      </w:r>
      <w:r w:rsidRPr="005526BD">
        <w:rPr>
          <w:sz w:val="24"/>
        </w:rPr>
        <w:t>.</w:t>
      </w:r>
    </w:p>
    <w:p w:rsidR="00D75E66" w:rsidRPr="005526BD" w:rsidRDefault="00E6559B" w:rsidP="00C94BDD">
      <w:pPr>
        <w:ind w:firstLine="851"/>
        <w:jc w:val="both"/>
        <w:rPr>
          <w:sz w:val="24"/>
        </w:rPr>
      </w:pPr>
      <w:r>
        <w:rPr>
          <w:sz w:val="24"/>
        </w:rPr>
        <w:t>5</w:t>
      </w:r>
      <w:r w:rsidR="00DD2D5C" w:rsidRPr="005526BD">
        <w:rPr>
          <w:sz w:val="24"/>
        </w:rPr>
        <w:t xml:space="preserve">. </w:t>
      </w:r>
      <w:r w:rsidR="00D75E66" w:rsidRPr="005526BD">
        <w:rPr>
          <w:sz w:val="24"/>
        </w:rPr>
        <w:t>Повторно рассмотреть обращение ГБУЗ «Областной онкологический клинический диспансер» №1888 от 24.10.2023 на очередном заседании Комиссии с учетом результатов анализа оказанной медиц</w:t>
      </w:r>
      <w:r w:rsidR="00B0664B">
        <w:rPr>
          <w:sz w:val="24"/>
        </w:rPr>
        <w:t>инской помощи за период январь-дека</w:t>
      </w:r>
      <w:r w:rsidR="00D75E66" w:rsidRPr="005526BD">
        <w:rPr>
          <w:sz w:val="24"/>
        </w:rPr>
        <w:t>брь 2023 года</w:t>
      </w:r>
      <w:r w:rsidR="005526BD">
        <w:rPr>
          <w:sz w:val="24"/>
        </w:rPr>
        <w:t>.</w:t>
      </w:r>
    </w:p>
    <w:p w:rsidR="006A3B7F" w:rsidRPr="00C94BDD" w:rsidRDefault="006A3B7F" w:rsidP="006A3B7F">
      <w:pPr>
        <w:spacing w:before="240"/>
        <w:jc w:val="both"/>
        <w:rPr>
          <w:sz w:val="24"/>
        </w:rPr>
      </w:pPr>
      <w:r w:rsidRPr="00C94BDD">
        <w:rPr>
          <w:b/>
          <w:bCs/>
          <w:spacing w:val="-2"/>
          <w:sz w:val="24"/>
        </w:rPr>
        <w:t xml:space="preserve">По вопросу </w:t>
      </w:r>
      <w:r w:rsidR="00ED5269" w:rsidRPr="00C94BDD">
        <w:rPr>
          <w:b/>
          <w:bCs/>
          <w:spacing w:val="-2"/>
          <w:sz w:val="24"/>
        </w:rPr>
        <w:t>2</w:t>
      </w:r>
      <w:r w:rsidRPr="00C94BDD">
        <w:rPr>
          <w:b/>
          <w:bCs/>
          <w:spacing w:val="-2"/>
          <w:sz w:val="24"/>
        </w:rPr>
        <w:t xml:space="preserve"> на голосование ставятся вопросы:</w:t>
      </w:r>
    </w:p>
    <w:p w:rsidR="0083328C" w:rsidRPr="007839F8" w:rsidRDefault="00ED5269" w:rsidP="003B6C6D">
      <w:pPr>
        <w:pStyle w:val="ac"/>
        <w:spacing w:before="120"/>
        <w:ind w:left="0"/>
        <w:contextualSpacing w:val="0"/>
        <w:jc w:val="both"/>
        <w:rPr>
          <w:sz w:val="24"/>
        </w:rPr>
      </w:pPr>
      <w:r w:rsidRPr="00C94BDD">
        <w:rPr>
          <w:sz w:val="24"/>
        </w:rPr>
        <w:t>2</w:t>
      </w:r>
      <w:r w:rsidR="006A3B7F" w:rsidRPr="00C94BDD">
        <w:rPr>
          <w:sz w:val="24"/>
        </w:rPr>
        <w:t xml:space="preserve">.1 </w:t>
      </w:r>
      <w:r w:rsidR="0083328C" w:rsidRPr="00C94BDD">
        <w:rPr>
          <w:sz w:val="24"/>
        </w:rPr>
        <w:t xml:space="preserve">О перераспределении объемов предоставления медицинской помощи между медицинскими организациями, распределенных решением Комиссии </w:t>
      </w:r>
      <w:r w:rsidR="002B3CAF" w:rsidRPr="00C94BDD">
        <w:rPr>
          <w:sz w:val="24"/>
        </w:rPr>
        <w:t>от 14.09.2023 (</w:t>
      </w:r>
      <w:r w:rsidR="002B3CAF" w:rsidRPr="007839F8">
        <w:rPr>
          <w:sz w:val="24"/>
        </w:rPr>
        <w:t>Протокол №14)</w:t>
      </w:r>
      <w:r w:rsidR="0083328C" w:rsidRPr="007839F8">
        <w:rPr>
          <w:sz w:val="24"/>
        </w:rPr>
        <w:t xml:space="preserve">, на основании </w:t>
      </w:r>
      <w:r w:rsidR="002B3CAF" w:rsidRPr="007839F8">
        <w:rPr>
          <w:sz w:val="24"/>
        </w:rPr>
        <w:t>данных персонифицированного учета сведений о медицинской помощи, оказанной застрахованным лицам за период январь-</w:t>
      </w:r>
      <w:r w:rsidR="00285840" w:rsidRPr="007839F8">
        <w:rPr>
          <w:sz w:val="24"/>
        </w:rPr>
        <w:t>ок</w:t>
      </w:r>
      <w:r w:rsidR="002B3CAF" w:rsidRPr="007839F8">
        <w:rPr>
          <w:sz w:val="24"/>
        </w:rPr>
        <w:t xml:space="preserve">тябрь 2023 года, обоснованных обращений медицинских организаций в адрес Комиссии, </w:t>
      </w:r>
      <w:r w:rsidR="00C94BDD" w:rsidRPr="007839F8">
        <w:rPr>
          <w:sz w:val="24"/>
        </w:rPr>
        <w:t>с учетом решений, принятых на текущем заседании Комиссии по вопросу 1,</w:t>
      </w:r>
      <w:r w:rsidR="0083328C" w:rsidRPr="007839F8">
        <w:rPr>
          <w:sz w:val="24"/>
        </w:rPr>
        <w:t xml:space="preserve"> согласно приложени</w:t>
      </w:r>
      <w:r w:rsidR="00CB08B3">
        <w:rPr>
          <w:sz w:val="24"/>
        </w:rPr>
        <w:t>ям</w:t>
      </w:r>
      <w:r w:rsidR="0083328C" w:rsidRPr="007839F8">
        <w:rPr>
          <w:sz w:val="24"/>
        </w:rPr>
        <w:t xml:space="preserve"> №</w:t>
      </w:r>
      <w:r w:rsidR="00CB08B3">
        <w:rPr>
          <w:sz w:val="24"/>
        </w:rPr>
        <w:t>№</w:t>
      </w:r>
      <w:r w:rsidRPr="007839F8">
        <w:rPr>
          <w:sz w:val="24"/>
        </w:rPr>
        <w:t>2</w:t>
      </w:r>
      <w:r w:rsidR="0083328C" w:rsidRPr="007839F8">
        <w:rPr>
          <w:sz w:val="24"/>
        </w:rPr>
        <w:t>.</w:t>
      </w:r>
      <w:r w:rsidR="00E92644" w:rsidRPr="007839F8">
        <w:rPr>
          <w:sz w:val="24"/>
        </w:rPr>
        <w:t>3</w:t>
      </w:r>
      <w:r w:rsidR="0083328C" w:rsidRPr="007839F8">
        <w:rPr>
          <w:sz w:val="24"/>
        </w:rPr>
        <w:t>.</w:t>
      </w:r>
      <w:r w:rsidR="00CB08B3">
        <w:rPr>
          <w:sz w:val="24"/>
        </w:rPr>
        <w:t>1-2.3.3</w:t>
      </w:r>
      <w:r w:rsidR="0083328C" w:rsidRPr="007839F8">
        <w:rPr>
          <w:sz w:val="24"/>
        </w:rPr>
        <w:t xml:space="preserve"> к настоящему </w:t>
      </w:r>
      <w:r w:rsidRPr="007839F8">
        <w:rPr>
          <w:sz w:val="24"/>
        </w:rPr>
        <w:t>П</w:t>
      </w:r>
      <w:r w:rsidR="0083328C" w:rsidRPr="007839F8">
        <w:rPr>
          <w:sz w:val="24"/>
        </w:rPr>
        <w:t>ротоколу</w:t>
      </w:r>
      <w:r w:rsidR="00D94B6E">
        <w:rPr>
          <w:sz w:val="24"/>
        </w:rPr>
        <w:t>,</w:t>
      </w:r>
      <w:r w:rsidR="00D94B6E" w:rsidRPr="00D94B6E">
        <w:rPr>
          <w:sz w:val="24"/>
        </w:rPr>
        <w:t xml:space="preserve"> </w:t>
      </w:r>
      <w:r w:rsidR="00D94B6E" w:rsidRPr="007839F8">
        <w:rPr>
          <w:sz w:val="24"/>
        </w:rPr>
        <w:t>с последующим внесением изменений в</w:t>
      </w:r>
      <w:r w:rsidR="00D94B6E" w:rsidRPr="00C94BDD">
        <w:rPr>
          <w:sz w:val="24"/>
        </w:rPr>
        <w:t xml:space="preserve"> ТПОМС на 2023 год</w:t>
      </w:r>
      <w:r w:rsidR="00C94BDD" w:rsidRPr="007839F8">
        <w:rPr>
          <w:sz w:val="24"/>
        </w:rPr>
        <w:t>.</w:t>
      </w:r>
    </w:p>
    <w:p w:rsidR="00703FB6" w:rsidRPr="007839F8" w:rsidRDefault="00703FB6" w:rsidP="00703FB6">
      <w:pPr>
        <w:tabs>
          <w:tab w:val="left" w:pos="0"/>
        </w:tabs>
        <w:spacing w:before="120"/>
        <w:jc w:val="both"/>
        <w:rPr>
          <w:sz w:val="24"/>
        </w:rPr>
      </w:pPr>
      <w:r w:rsidRPr="007839F8">
        <w:rPr>
          <w:sz w:val="24"/>
        </w:rPr>
        <w:t xml:space="preserve">2.2. </w:t>
      </w:r>
      <w:r w:rsidR="00952F49" w:rsidRPr="007839F8">
        <w:rPr>
          <w:sz w:val="24"/>
        </w:rPr>
        <w:t xml:space="preserve">Об отказе в рассмотрении обращений </w:t>
      </w:r>
      <w:r w:rsidRPr="007839F8">
        <w:rPr>
          <w:sz w:val="24"/>
        </w:rPr>
        <w:t>медицинских организаций (ГБУЗ «Пензенская РБ» исх. № 2393 от 09.10.2023, ГБУЗ «Башмаковская РБ» исх. №1077 от 27.10.2023, ГАУЗ ПО «Пензенская стоматологическая поликлиника» исх. №630/1 от 13.10.2023), которые н</w:t>
      </w:r>
      <w:r w:rsidRPr="007839F8">
        <w:rPr>
          <w:rStyle w:val="FontStyle37"/>
          <w:sz w:val="24"/>
          <w:szCs w:val="24"/>
        </w:rPr>
        <w:t xml:space="preserve">е соответствуют требованиям пункта 157 Правил </w:t>
      </w:r>
      <w:r w:rsidRPr="007839F8">
        <w:rPr>
          <w:sz w:val="24"/>
        </w:rPr>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703FB6" w:rsidRPr="007839F8" w:rsidRDefault="00703FB6" w:rsidP="00703FB6">
      <w:pPr>
        <w:tabs>
          <w:tab w:val="left" w:pos="0"/>
        </w:tabs>
        <w:spacing w:before="120"/>
        <w:jc w:val="both"/>
        <w:rPr>
          <w:sz w:val="24"/>
        </w:rPr>
      </w:pPr>
      <w:r w:rsidRPr="007839F8">
        <w:rPr>
          <w:sz w:val="24"/>
        </w:rPr>
        <w:t xml:space="preserve">2.3. </w:t>
      </w:r>
      <w:r w:rsidR="00B56224" w:rsidRPr="007839F8">
        <w:rPr>
          <w:sz w:val="24"/>
        </w:rPr>
        <w:t>О п</w:t>
      </w:r>
      <w:r w:rsidRPr="007839F8">
        <w:rPr>
          <w:sz w:val="24"/>
        </w:rPr>
        <w:t>ринят</w:t>
      </w:r>
      <w:r w:rsidR="00B56224" w:rsidRPr="007839F8">
        <w:rPr>
          <w:sz w:val="24"/>
        </w:rPr>
        <w:t>ии</w:t>
      </w:r>
      <w:r w:rsidRPr="007839F8">
        <w:rPr>
          <w:sz w:val="24"/>
        </w:rPr>
        <w:t xml:space="preserve"> к сведению обращени</w:t>
      </w:r>
      <w:r w:rsidR="00B56224" w:rsidRPr="007839F8">
        <w:rPr>
          <w:sz w:val="24"/>
        </w:rPr>
        <w:t>й</w:t>
      </w:r>
      <w:r w:rsidRPr="007839F8">
        <w:rPr>
          <w:sz w:val="24"/>
        </w:rPr>
        <w:t xml:space="preserve"> медицинских организаций:</w:t>
      </w:r>
    </w:p>
    <w:p w:rsidR="00703FB6" w:rsidRPr="007839F8" w:rsidRDefault="00703FB6" w:rsidP="00D41D06">
      <w:pPr>
        <w:pStyle w:val="ac"/>
        <w:tabs>
          <w:tab w:val="left" w:pos="0"/>
        </w:tabs>
        <w:ind w:left="0"/>
        <w:jc w:val="both"/>
        <w:rPr>
          <w:sz w:val="24"/>
        </w:rPr>
      </w:pPr>
      <w:r w:rsidRPr="007839F8">
        <w:rPr>
          <w:sz w:val="24"/>
        </w:rPr>
        <w:t>- ГБУЗ «Пензенская областная клиническая больница имени Н.Н. Бурденко» (исх. №4033 от 23.10.2023, №4105 от 26.10.2023);</w:t>
      </w:r>
    </w:p>
    <w:p w:rsidR="00703FB6" w:rsidRPr="007839F8" w:rsidRDefault="00703FB6" w:rsidP="00D41D06">
      <w:pPr>
        <w:pStyle w:val="ac"/>
        <w:tabs>
          <w:tab w:val="left" w:pos="0"/>
        </w:tabs>
        <w:ind w:left="0"/>
        <w:contextualSpacing w:val="0"/>
        <w:jc w:val="both"/>
        <w:rPr>
          <w:sz w:val="24"/>
        </w:rPr>
      </w:pPr>
      <w:r w:rsidRPr="007839F8">
        <w:rPr>
          <w:sz w:val="24"/>
        </w:rPr>
        <w:t>- ООО «СКД МЕДИКАЛ» исх. № б/н от 30.09.2023.</w:t>
      </w:r>
    </w:p>
    <w:p w:rsidR="00703FB6" w:rsidRPr="007839F8" w:rsidRDefault="00703FB6" w:rsidP="00703FB6">
      <w:pPr>
        <w:spacing w:before="120"/>
        <w:jc w:val="both"/>
        <w:rPr>
          <w:sz w:val="24"/>
        </w:rPr>
      </w:pPr>
      <w:r w:rsidRPr="007839F8">
        <w:rPr>
          <w:sz w:val="24"/>
        </w:rPr>
        <w:t xml:space="preserve">2.4. </w:t>
      </w:r>
      <w:r w:rsidR="00952F49" w:rsidRPr="007839F8">
        <w:rPr>
          <w:sz w:val="24"/>
        </w:rPr>
        <w:t xml:space="preserve">О повторном рассмотрении </w:t>
      </w:r>
      <w:r w:rsidRPr="007839F8">
        <w:rPr>
          <w:sz w:val="24"/>
        </w:rPr>
        <w:t>обращени</w:t>
      </w:r>
      <w:r w:rsidR="00952F49" w:rsidRPr="007839F8">
        <w:rPr>
          <w:sz w:val="24"/>
        </w:rPr>
        <w:t>я</w:t>
      </w:r>
      <w:r w:rsidRPr="007839F8">
        <w:rPr>
          <w:sz w:val="24"/>
        </w:rPr>
        <w:t xml:space="preserve"> ГБУЗ «Областной онкологический клинический диспансер» №1888 от 24.10.2023 на очередном заседании Комиссии с учетом результатов анализа оказанной медицинской помощи за период январь-декабрь 2023 года.</w:t>
      </w:r>
    </w:p>
    <w:p w:rsidR="000469DF" w:rsidRPr="007839F8" w:rsidRDefault="00604CD5" w:rsidP="006B632C">
      <w:pPr>
        <w:pStyle w:val="ac"/>
        <w:tabs>
          <w:tab w:val="left" w:pos="0"/>
        </w:tabs>
        <w:spacing w:before="120"/>
        <w:ind w:left="0"/>
        <w:contextualSpacing w:val="0"/>
        <w:jc w:val="both"/>
        <w:rPr>
          <w:sz w:val="24"/>
        </w:rPr>
      </w:pPr>
      <w:r w:rsidRPr="007839F8">
        <w:rPr>
          <w:sz w:val="24"/>
        </w:rPr>
        <w:lastRenderedPageBreak/>
        <w:t xml:space="preserve">2.5. </w:t>
      </w:r>
      <w:r w:rsidR="000469DF" w:rsidRPr="007839F8">
        <w:rPr>
          <w:sz w:val="24"/>
        </w:rPr>
        <w:t xml:space="preserve">О внесении изменений в распределение объемов предоставления медицинской помощи и их финансового обеспечения, установленное решением Комиссии от </w:t>
      </w:r>
      <w:r w:rsidR="00952F49" w:rsidRPr="007839F8">
        <w:rPr>
          <w:sz w:val="24"/>
        </w:rPr>
        <w:t>13.10.2023 (Протокол №17),</w:t>
      </w:r>
      <w:r w:rsidR="000469DF" w:rsidRPr="007839F8">
        <w:rPr>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w:t>
      </w:r>
      <w:r w:rsidR="00CB08B3">
        <w:rPr>
          <w:sz w:val="24"/>
        </w:rPr>
        <w:t>вопросу</w:t>
      </w:r>
      <w:r w:rsidR="00ED5269" w:rsidRPr="007839F8">
        <w:rPr>
          <w:sz w:val="24"/>
        </w:rPr>
        <w:t xml:space="preserve">. 1 </w:t>
      </w:r>
      <w:r w:rsidR="00A00351" w:rsidRPr="007839F8">
        <w:rPr>
          <w:sz w:val="24"/>
        </w:rPr>
        <w:t xml:space="preserve">и </w:t>
      </w:r>
      <w:r w:rsidR="00A00351">
        <w:rPr>
          <w:sz w:val="24"/>
        </w:rPr>
        <w:t>по</w:t>
      </w:r>
      <w:r w:rsidR="00CB08B3">
        <w:rPr>
          <w:sz w:val="24"/>
        </w:rPr>
        <w:t xml:space="preserve"> пункту </w:t>
      </w:r>
      <w:r w:rsidR="00ED5269" w:rsidRPr="007839F8">
        <w:rPr>
          <w:sz w:val="24"/>
        </w:rPr>
        <w:t>2.1,</w:t>
      </w:r>
      <w:r w:rsidR="00A00351" w:rsidRPr="00A00351">
        <w:rPr>
          <w:sz w:val="24"/>
        </w:rPr>
        <w:t xml:space="preserve"> </w:t>
      </w:r>
      <w:r w:rsidR="00A00351">
        <w:rPr>
          <w:sz w:val="24"/>
        </w:rPr>
        <w:t xml:space="preserve">с учетом изменений, предусмотренных в приложении № 2.3 </w:t>
      </w:r>
      <w:r w:rsidR="00A00351" w:rsidRPr="007839F8">
        <w:rPr>
          <w:sz w:val="24"/>
        </w:rPr>
        <w:t xml:space="preserve">к настоящему </w:t>
      </w:r>
      <w:r w:rsidR="00A00351">
        <w:rPr>
          <w:sz w:val="24"/>
        </w:rPr>
        <w:t>П</w:t>
      </w:r>
      <w:r w:rsidR="00A00351" w:rsidRPr="007839F8">
        <w:rPr>
          <w:sz w:val="24"/>
        </w:rPr>
        <w:t>ротоколу</w:t>
      </w:r>
      <w:r w:rsidR="00A00351">
        <w:rPr>
          <w:sz w:val="24"/>
        </w:rPr>
        <w:t>,</w:t>
      </w:r>
      <w:r w:rsidR="00A00351" w:rsidRPr="007839F8">
        <w:rPr>
          <w:sz w:val="24"/>
        </w:rPr>
        <w:t xml:space="preserve"> </w:t>
      </w:r>
      <w:r w:rsidR="000469DF" w:rsidRPr="007839F8">
        <w:rPr>
          <w:sz w:val="24"/>
        </w:rPr>
        <w:t>и в соответствии с тарифами, установленными Тарифным соглашением на 2023 год, принятым 06.02.2023 (с последующими изменениями),</w:t>
      </w:r>
      <w:r w:rsidR="00CB08B3">
        <w:rPr>
          <w:sz w:val="24"/>
        </w:rPr>
        <w:t xml:space="preserve"> </w:t>
      </w:r>
      <w:r w:rsidR="000469DF" w:rsidRPr="007839F8">
        <w:rPr>
          <w:sz w:val="24"/>
        </w:rPr>
        <w:t>согласно приложениям №№</w:t>
      </w:r>
      <w:r w:rsidR="008F26D6" w:rsidRPr="007839F8">
        <w:rPr>
          <w:sz w:val="24"/>
        </w:rPr>
        <w:t xml:space="preserve">2.3.1, </w:t>
      </w:r>
      <w:r w:rsidR="00ED5269" w:rsidRPr="007839F8">
        <w:rPr>
          <w:sz w:val="24"/>
        </w:rPr>
        <w:t>2</w:t>
      </w:r>
      <w:r w:rsidR="000469DF" w:rsidRPr="007839F8">
        <w:rPr>
          <w:sz w:val="24"/>
        </w:rPr>
        <w:t xml:space="preserve">.4, </w:t>
      </w:r>
      <w:r w:rsidR="00ED5269" w:rsidRPr="007839F8">
        <w:rPr>
          <w:sz w:val="24"/>
        </w:rPr>
        <w:t>2</w:t>
      </w:r>
      <w:r w:rsidR="000469DF" w:rsidRPr="007839F8">
        <w:rPr>
          <w:sz w:val="24"/>
        </w:rPr>
        <w:t xml:space="preserve">.5, </w:t>
      </w:r>
      <w:r w:rsidR="00ED5269" w:rsidRPr="007839F8">
        <w:rPr>
          <w:sz w:val="24"/>
        </w:rPr>
        <w:t>2</w:t>
      </w:r>
      <w:r w:rsidR="000469DF" w:rsidRPr="007839F8">
        <w:rPr>
          <w:sz w:val="24"/>
        </w:rPr>
        <w:t xml:space="preserve">.6 к настоящему </w:t>
      </w:r>
      <w:r w:rsidR="00CB08B3">
        <w:rPr>
          <w:sz w:val="24"/>
        </w:rPr>
        <w:t>П</w:t>
      </w:r>
      <w:r w:rsidR="000469DF" w:rsidRPr="007839F8">
        <w:rPr>
          <w:sz w:val="24"/>
        </w:rPr>
        <w:t>ротоколу.</w:t>
      </w:r>
    </w:p>
    <w:p w:rsidR="006A3B7F" w:rsidRPr="00B25F33" w:rsidRDefault="006A3B7F" w:rsidP="00FF0C06">
      <w:pPr>
        <w:tabs>
          <w:tab w:val="left" w:pos="0"/>
        </w:tabs>
        <w:spacing w:before="120"/>
        <w:jc w:val="both"/>
        <w:rPr>
          <w:b/>
          <w:sz w:val="24"/>
        </w:rPr>
      </w:pPr>
      <w:r w:rsidRPr="007839F8">
        <w:rPr>
          <w:b/>
          <w:sz w:val="24"/>
          <w:u w:val="single"/>
        </w:rPr>
        <w:t xml:space="preserve">Голосовали по вопросу </w:t>
      </w:r>
      <w:r w:rsidR="00ED5269" w:rsidRPr="007839F8">
        <w:rPr>
          <w:b/>
          <w:sz w:val="24"/>
          <w:u w:val="single"/>
        </w:rPr>
        <w:t>2</w:t>
      </w:r>
      <w:r w:rsidRPr="007839F8">
        <w:rPr>
          <w:b/>
          <w:sz w:val="24"/>
          <w:u w:val="single"/>
        </w:rPr>
        <w:t>.1:</w:t>
      </w:r>
      <w:r w:rsidRPr="007839F8">
        <w:rPr>
          <w:b/>
          <w:sz w:val="24"/>
        </w:rPr>
        <w:t xml:space="preserve"> за - 1</w:t>
      </w:r>
      <w:r w:rsidR="00DD6E2F" w:rsidRPr="007839F8">
        <w:rPr>
          <w:b/>
          <w:sz w:val="24"/>
        </w:rPr>
        <w:t>6</w:t>
      </w:r>
      <w:r w:rsidRPr="007839F8">
        <w:rPr>
          <w:b/>
          <w:sz w:val="24"/>
        </w:rPr>
        <w:t xml:space="preserve"> человек, против – 0.</w:t>
      </w:r>
    </w:p>
    <w:p w:rsidR="006A3B7F" w:rsidRPr="00B25F33" w:rsidRDefault="006A3B7F" w:rsidP="006A3B7F">
      <w:pPr>
        <w:tabs>
          <w:tab w:val="left" w:pos="0"/>
        </w:tabs>
        <w:spacing w:before="120"/>
        <w:jc w:val="both"/>
        <w:rPr>
          <w:b/>
          <w:sz w:val="24"/>
        </w:rPr>
      </w:pPr>
      <w:r w:rsidRPr="00B25F33">
        <w:rPr>
          <w:b/>
          <w:sz w:val="24"/>
          <w:u w:val="single"/>
        </w:rPr>
        <w:t xml:space="preserve">Голосовали по вопросу </w:t>
      </w:r>
      <w:r w:rsidR="00ED5269" w:rsidRPr="00B25F33">
        <w:rPr>
          <w:b/>
          <w:sz w:val="24"/>
          <w:u w:val="single"/>
        </w:rPr>
        <w:t>2</w:t>
      </w:r>
      <w:r w:rsidRPr="00B25F33">
        <w:rPr>
          <w:b/>
          <w:sz w:val="24"/>
          <w:u w:val="single"/>
        </w:rPr>
        <w:t>.2:</w:t>
      </w:r>
      <w:r w:rsidRPr="00B25F33">
        <w:rPr>
          <w:b/>
          <w:sz w:val="24"/>
        </w:rPr>
        <w:t xml:space="preserve"> за - 1</w:t>
      </w:r>
      <w:r w:rsidR="00DD6E2F" w:rsidRPr="00B25F33">
        <w:rPr>
          <w:b/>
          <w:sz w:val="24"/>
        </w:rPr>
        <w:t>6</w:t>
      </w:r>
      <w:r w:rsidRPr="00B25F33">
        <w:rPr>
          <w:b/>
          <w:sz w:val="24"/>
        </w:rPr>
        <w:t xml:space="preserve"> человек, против – 0.</w:t>
      </w:r>
    </w:p>
    <w:p w:rsidR="00A11F22" w:rsidRPr="00B25F33" w:rsidRDefault="00A11F22" w:rsidP="00A11F22">
      <w:pPr>
        <w:tabs>
          <w:tab w:val="left" w:pos="0"/>
        </w:tabs>
        <w:spacing w:before="120"/>
        <w:jc w:val="both"/>
        <w:rPr>
          <w:b/>
          <w:sz w:val="24"/>
        </w:rPr>
      </w:pPr>
      <w:r w:rsidRPr="00B25F33">
        <w:rPr>
          <w:b/>
          <w:sz w:val="24"/>
          <w:u w:val="single"/>
        </w:rPr>
        <w:t xml:space="preserve">Голосовали по вопросу </w:t>
      </w:r>
      <w:r w:rsidR="00ED5269" w:rsidRPr="00B25F33">
        <w:rPr>
          <w:b/>
          <w:sz w:val="24"/>
          <w:u w:val="single"/>
        </w:rPr>
        <w:t>2</w:t>
      </w:r>
      <w:r w:rsidRPr="00B25F33">
        <w:rPr>
          <w:b/>
          <w:sz w:val="24"/>
          <w:u w:val="single"/>
        </w:rPr>
        <w:t>.3:</w:t>
      </w:r>
      <w:r w:rsidRPr="00B25F33">
        <w:rPr>
          <w:b/>
          <w:sz w:val="24"/>
        </w:rPr>
        <w:t xml:space="preserve"> за - 1</w:t>
      </w:r>
      <w:r w:rsidR="00DD6E2F" w:rsidRPr="00B25F33">
        <w:rPr>
          <w:b/>
          <w:sz w:val="24"/>
        </w:rPr>
        <w:t>6</w:t>
      </w:r>
      <w:r w:rsidRPr="00B25F33">
        <w:rPr>
          <w:b/>
          <w:sz w:val="24"/>
        </w:rPr>
        <w:t xml:space="preserve"> человек, против – 0.</w:t>
      </w:r>
    </w:p>
    <w:p w:rsidR="00A75B29" w:rsidRPr="00B25F33" w:rsidRDefault="00A75B29" w:rsidP="00A75B29">
      <w:pPr>
        <w:tabs>
          <w:tab w:val="left" w:pos="0"/>
        </w:tabs>
        <w:spacing w:before="120"/>
        <w:jc w:val="both"/>
        <w:rPr>
          <w:b/>
          <w:sz w:val="24"/>
        </w:rPr>
      </w:pPr>
      <w:r w:rsidRPr="00B25F33">
        <w:rPr>
          <w:b/>
          <w:sz w:val="24"/>
          <w:u w:val="single"/>
        </w:rPr>
        <w:t xml:space="preserve">Голосовали по вопросу </w:t>
      </w:r>
      <w:r w:rsidR="00ED5269" w:rsidRPr="00B25F33">
        <w:rPr>
          <w:b/>
          <w:sz w:val="24"/>
          <w:u w:val="single"/>
        </w:rPr>
        <w:t>2</w:t>
      </w:r>
      <w:r w:rsidRPr="00B25F33">
        <w:rPr>
          <w:b/>
          <w:sz w:val="24"/>
          <w:u w:val="single"/>
        </w:rPr>
        <w:t>.4:</w:t>
      </w:r>
      <w:r w:rsidRPr="00B25F33">
        <w:rPr>
          <w:b/>
          <w:sz w:val="24"/>
        </w:rPr>
        <w:t xml:space="preserve"> за </w:t>
      </w:r>
      <w:r w:rsidR="00DD6E2F" w:rsidRPr="00B25F33">
        <w:rPr>
          <w:b/>
          <w:sz w:val="24"/>
        </w:rPr>
        <w:t>–</w:t>
      </w:r>
      <w:r w:rsidRPr="00B25F33">
        <w:rPr>
          <w:b/>
          <w:sz w:val="24"/>
        </w:rPr>
        <w:t xml:space="preserve"> 1</w:t>
      </w:r>
      <w:r w:rsidR="00DD6E2F" w:rsidRPr="00B25F33">
        <w:rPr>
          <w:b/>
          <w:sz w:val="24"/>
        </w:rPr>
        <w:t xml:space="preserve">6 </w:t>
      </w:r>
      <w:r w:rsidRPr="00B25F33">
        <w:rPr>
          <w:b/>
          <w:sz w:val="24"/>
        </w:rPr>
        <w:t>человек, против – 0.</w:t>
      </w:r>
    </w:p>
    <w:p w:rsidR="00604CD5" w:rsidRPr="00B25F33" w:rsidRDefault="00604CD5" w:rsidP="00604CD5">
      <w:pPr>
        <w:tabs>
          <w:tab w:val="left" w:pos="0"/>
        </w:tabs>
        <w:spacing w:before="120"/>
        <w:jc w:val="both"/>
        <w:rPr>
          <w:b/>
          <w:sz w:val="24"/>
        </w:rPr>
      </w:pPr>
      <w:r w:rsidRPr="00B25F33">
        <w:rPr>
          <w:b/>
          <w:sz w:val="24"/>
          <w:u w:val="single"/>
        </w:rPr>
        <w:t>Голосовали по вопросу 2.5:</w:t>
      </w:r>
      <w:r w:rsidRPr="00B25F33">
        <w:rPr>
          <w:b/>
          <w:sz w:val="24"/>
        </w:rPr>
        <w:t xml:space="preserve"> за - 1</w:t>
      </w:r>
      <w:r w:rsidR="00DD6E2F" w:rsidRPr="00B25F33">
        <w:rPr>
          <w:b/>
          <w:sz w:val="24"/>
        </w:rPr>
        <w:t>6</w:t>
      </w:r>
      <w:r w:rsidRPr="00B25F33">
        <w:rPr>
          <w:b/>
          <w:sz w:val="24"/>
        </w:rPr>
        <w:t xml:space="preserve"> человек, против – 0.</w:t>
      </w:r>
    </w:p>
    <w:p w:rsidR="006A3B7F" w:rsidRPr="00B25F33" w:rsidRDefault="006A3B7F" w:rsidP="006A3B7F">
      <w:pPr>
        <w:spacing w:before="240"/>
        <w:jc w:val="both"/>
        <w:rPr>
          <w:b/>
          <w:sz w:val="24"/>
          <w:u w:val="single"/>
        </w:rPr>
      </w:pPr>
      <w:r w:rsidRPr="00B25F33">
        <w:rPr>
          <w:b/>
          <w:bCs/>
          <w:sz w:val="24"/>
          <w:u w:val="single"/>
        </w:rPr>
        <w:t xml:space="preserve">Решение </w:t>
      </w:r>
      <w:r w:rsidRPr="00B25F33">
        <w:rPr>
          <w:b/>
          <w:sz w:val="24"/>
          <w:u w:val="single"/>
        </w:rPr>
        <w:t xml:space="preserve">по вопросу </w:t>
      </w:r>
      <w:r w:rsidR="00ED5269" w:rsidRPr="00B25F33">
        <w:rPr>
          <w:b/>
          <w:sz w:val="24"/>
          <w:u w:val="single"/>
        </w:rPr>
        <w:t>2</w:t>
      </w:r>
      <w:r w:rsidRPr="00B25F33">
        <w:rPr>
          <w:b/>
          <w:sz w:val="24"/>
          <w:u w:val="single"/>
        </w:rPr>
        <w:t>:</w:t>
      </w:r>
    </w:p>
    <w:p w:rsidR="002B3CAF" w:rsidRPr="007839F8" w:rsidRDefault="00ED5269" w:rsidP="002B3CAF">
      <w:pPr>
        <w:pStyle w:val="ac"/>
        <w:spacing w:before="120"/>
        <w:ind w:left="0"/>
        <w:contextualSpacing w:val="0"/>
        <w:jc w:val="both"/>
        <w:rPr>
          <w:sz w:val="24"/>
        </w:rPr>
      </w:pPr>
      <w:r w:rsidRPr="00B25F33">
        <w:rPr>
          <w:sz w:val="24"/>
        </w:rPr>
        <w:t>2</w:t>
      </w:r>
      <w:r w:rsidR="006A3B7F" w:rsidRPr="00B25F33">
        <w:rPr>
          <w:sz w:val="24"/>
        </w:rPr>
        <w:t xml:space="preserve">.1. </w:t>
      </w:r>
      <w:r w:rsidR="002B3CAF" w:rsidRPr="00B25F33">
        <w:rPr>
          <w:sz w:val="24"/>
        </w:rPr>
        <w:t xml:space="preserve">На основании данных персонифицированного учета сведений о медицинской </w:t>
      </w:r>
      <w:r w:rsidR="002B3CAF" w:rsidRPr="00C94BDD">
        <w:rPr>
          <w:sz w:val="24"/>
        </w:rPr>
        <w:t xml:space="preserve">помощи, оказанной застрахованным лицам за период </w:t>
      </w:r>
      <w:r w:rsidR="002B3CAF" w:rsidRPr="007839F8">
        <w:rPr>
          <w:sz w:val="24"/>
        </w:rPr>
        <w:t>январь-</w:t>
      </w:r>
      <w:r w:rsidR="00C94BDD" w:rsidRPr="007839F8">
        <w:rPr>
          <w:sz w:val="24"/>
        </w:rPr>
        <w:t>ок</w:t>
      </w:r>
      <w:r w:rsidR="002B3CAF" w:rsidRPr="007839F8">
        <w:rPr>
          <w:sz w:val="24"/>
        </w:rPr>
        <w:t xml:space="preserve">тябрь 2023 года, обоснованных обращений медицинских организаций в адрес Комиссии, </w:t>
      </w:r>
      <w:r w:rsidR="00C94BDD" w:rsidRPr="007839F8">
        <w:rPr>
          <w:sz w:val="24"/>
        </w:rPr>
        <w:t>с учетом решений, принятых на текущем заседании Комиссии по вопросу 1,</w:t>
      </w:r>
      <w:r w:rsidR="002B3CAF" w:rsidRPr="007839F8">
        <w:rPr>
          <w:sz w:val="24"/>
        </w:rPr>
        <w:t xml:space="preserve"> провести перераспределение объемов предоставления медицинской помощи между медицинскими организациями, распределенных решением Комиссии от </w:t>
      </w:r>
      <w:r w:rsidR="00952F49" w:rsidRPr="007839F8">
        <w:rPr>
          <w:sz w:val="24"/>
        </w:rPr>
        <w:t xml:space="preserve">13.10.2023 (Протокол №17), </w:t>
      </w:r>
      <w:r w:rsidRPr="007839F8">
        <w:rPr>
          <w:sz w:val="24"/>
        </w:rPr>
        <w:t xml:space="preserve">согласно </w:t>
      </w:r>
      <w:r w:rsidR="00CB08B3" w:rsidRPr="007839F8">
        <w:rPr>
          <w:sz w:val="24"/>
        </w:rPr>
        <w:t>приложени</w:t>
      </w:r>
      <w:r w:rsidR="00CB08B3">
        <w:rPr>
          <w:sz w:val="24"/>
        </w:rPr>
        <w:t>ям</w:t>
      </w:r>
      <w:r w:rsidR="00CB08B3" w:rsidRPr="007839F8">
        <w:rPr>
          <w:sz w:val="24"/>
        </w:rPr>
        <w:t xml:space="preserve"> №</w:t>
      </w:r>
      <w:r w:rsidR="00CB08B3">
        <w:rPr>
          <w:sz w:val="24"/>
        </w:rPr>
        <w:t>№</w:t>
      </w:r>
      <w:r w:rsidR="00CB08B3" w:rsidRPr="007839F8">
        <w:rPr>
          <w:sz w:val="24"/>
        </w:rPr>
        <w:t>2.3.</w:t>
      </w:r>
      <w:r w:rsidR="00CB08B3">
        <w:rPr>
          <w:sz w:val="24"/>
        </w:rPr>
        <w:t>1-2.3.3</w:t>
      </w:r>
      <w:r w:rsidR="00CB08B3" w:rsidRPr="007839F8">
        <w:rPr>
          <w:sz w:val="24"/>
        </w:rPr>
        <w:t xml:space="preserve"> </w:t>
      </w:r>
      <w:r w:rsidRPr="007839F8">
        <w:rPr>
          <w:sz w:val="24"/>
        </w:rPr>
        <w:t>к настоящему Протоколу</w:t>
      </w:r>
      <w:r w:rsidR="00D94B6E">
        <w:rPr>
          <w:sz w:val="24"/>
        </w:rPr>
        <w:t>,</w:t>
      </w:r>
      <w:r w:rsidR="00D94B6E" w:rsidRPr="00D94B6E">
        <w:rPr>
          <w:sz w:val="24"/>
        </w:rPr>
        <w:t xml:space="preserve"> </w:t>
      </w:r>
      <w:r w:rsidR="00D94B6E" w:rsidRPr="007839F8">
        <w:rPr>
          <w:sz w:val="24"/>
        </w:rPr>
        <w:t>с последующим внесением изменений в</w:t>
      </w:r>
      <w:r w:rsidR="00D94B6E" w:rsidRPr="00C94BDD">
        <w:rPr>
          <w:sz w:val="24"/>
        </w:rPr>
        <w:t xml:space="preserve"> ТПОМС на 2023 год</w:t>
      </w:r>
      <w:r w:rsidR="00C94BDD" w:rsidRPr="007839F8">
        <w:rPr>
          <w:sz w:val="24"/>
        </w:rPr>
        <w:t>.</w:t>
      </w:r>
    </w:p>
    <w:p w:rsidR="00425128" w:rsidRPr="00A8791E" w:rsidRDefault="00425128" w:rsidP="00425128">
      <w:pPr>
        <w:tabs>
          <w:tab w:val="left" w:pos="0"/>
        </w:tabs>
        <w:spacing w:before="120"/>
        <w:jc w:val="both"/>
        <w:rPr>
          <w:sz w:val="24"/>
        </w:rPr>
      </w:pPr>
      <w:r w:rsidRPr="007839F8">
        <w:rPr>
          <w:sz w:val="24"/>
        </w:rPr>
        <w:t>2.2. Отказать в рассмотрении обращений медицинских организаций</w:t>
      </w:r>
      <w:r w:rsidRPr="00A8791E">
        <w:rPr>
          <w:sz w:val="24"/>
        </w:rPr>
        <w:t xml:space="preserve"> (ГБУЗ «Пензенская РБ» исх. № 2393 от 09.10.2023, ГБУЗ «Башмаковская РБ» исх. №1077 от 27.10.2023, ГАУЗ ПО «Пензенская стоматологическая поликлиника» исх. №630/1 от 13.10.2023), которые н</w:t>
      </w:r>
      <w:r w:rsidRPr="00A8791E">
        <w:rPr>
          <w:rStyle w:val="FontStyle37"/>
          <w:sz w:val="24"/>
          <w:szCs w:val="24"/>
        </w:rPr>
        <w:t xml:space="preserve">е соответствуют требованиям пункта 157 Правил </w:t>
      </w:r>
      <w:r w:rsidRPr="00A8791E">
        <w:rPr>
          <w:sz w:val="24"/>
        </w:rPr>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425128" w:rsidRPr="005526BD" w:rsidRDefault="00425128" w:rsidP="00425128">
      <w:pPr>
        <w:tabs>
          <w:tab w:val="left" w:pos="0"/>
        </w:tabs>
        <w:spacing w:before="120"/>
        <w:jc w:val="both"/>
        <w:rPr>
          <w:sz w:val="24"/>
        </w:rPr>
      </w:pPr>
      <w:r>
        <w:rPr>
          <w:sz w:val="24"/>
        </w:rPr>
        <w:t>2.</w:t>
      </w:r>
      <w:r w:rsidRPr="005526BD">
        <w:rPr>
          <w:sz w:val="24"/>
        </w:rPr>
        <w:t>3. Принять к сведению обращения медицинских организаций:</w:t>
      </w:r>
    </w:p>
    <w:p w:rsidR="00425128" w:rsidRPr="005526BD" w:rsidRDefault="00425128" w:rsidP="00D41D06">
      <w:pPr>
        <w:pStyle w:val="ac"/>
        <w:tabs>
          <w:tab w:val="left" w:pos="0"/>
        </w:tabs>
        <w:ind w:left="0"/>
        <w:jc w:val="both"/>
        <w:rPr>
          <w:sz w:val="24"/>
        </w:rPr>
      </w:pPr>
      <w:r w:rsidRPr="005526BD">
        <w:rPr>
          <w:sz w:val="24"/>
        </w:rPr>
        <w:t>- ГБУЗ «Пензенская областная клиническая больница имени Н.Н. Бурденко» (исх. №4033 от 23.10.2023, №4105 от 26.10.2023);</w:t>
      </w:r>
    </w:p>
    <w:p w:rsidR="00425128" w:rsidRPr="005526BD" w:rsidRDefault="00425128" w:rsidP="00D41D06">
      <w:pPr>
        <w:pStyle w:val="ac"/>
        <w:tabs>
          <w:tab w:val="left" w:pos="0"/>
        </w:tabs>
        <w:ind w:left="0"/>
        <w:contextualSpacing w:val="0"/>
        <w:jc w:val="both"/>
        <w:rPr>
          <w:sz w:val="24"/>
        </w:rPr>
      </w:pPr>
      <w:r w:rsidRPr="005526BD">
        <w:rPr>
          <w:sz w:val="24"/>
        </w:rPr>
        <w:t>- ООО «СКД МЕДИКАЛ» исх. № б/н от 30.09.2023.</w:t>
      </w:r>
    </w:p>
    <w:p w:rsidR="00425128" w:rsidRPr="005526BD" w:rsidRDefault="00425128" w:rsidP="00425128">
      <w:pPr>
        <w:spacing w:before="120"/>
        <w:jc w:val="both"/>
        <w:rPr>
          <w:sz w:val="24"/>
        </w:rPr>
      </w:pPr>
      <w:r>
        <w:rPr>
          <w:sz w:val="24"/>
        </w:rPr>
        <w:t>2.</w:t>
      </w:r>
      <w:r w:rsidRPr="005526BD">
        <w:rPr>
          <w:sz w:val="24"/>
        </w:rPr>
        <w:t>4. Повторно рассмотреть обращение ГБУЗ «Областной онкологический клинический диспансер» №1888 от 24.10.2023 на очередном заседании Комиссии с учетом результатов анализа оказанной медиц</w:t>
      </w:r>
      <w:r>
        <w:rPr>
          <w:sz w:val="24"/>
        </w:rPr>
        <w:t>инской помощи за период январь-дека</w:t>
      </w:r>
      <w:r w:rsidRPr="005526BD">
        <w:rPr>
          <w:sz w:val="24"/>
        </w:rPr>
        <w:t>брь 2023 года</w:t>
      </w:r>
      <w:r>
        <w:rPr>
          <w:sz w:val="24"/>
        </w:rPr>
        <w:t>.</w:t>
      </w:r>
    </w:p>
    <w:p w:rsidR="005843B7" w:rsidRDefault="00ED5269" w:rsidP="005B1906">
      <w:pPr>
        <w:pStyle w:val="ac"/>
        <w:tabs>
          <w:tab w:val="left" w:pos="0"/>
        </w:tabs>
        <w:spacing w:before="120" w:line="220" w:lineRule="atLeast"/>
        <w:ind w:left="0"/>
        <w:contextualSpacing w:val="0"/>
        <w:jc w:val="both"/>
        <w:rPr>
          <w:sz w:val="24"/>
        </w:rPr>
      </w:pPr>
      <w:r w:rsidRPr="00952F49">
        <w:rPr>
          <w:sz w:val="24"/>
        </w:rPr>
        <w:t>2</w:t>
      </w:r>
      <w:r w:rsidR="00F115BB" w:rsidRPr="00952F49">
        <w:rPr>
          <w:sz w:val="24"/>
        </w:rPr>
        <w:t>.5</w:t>
      </w:r>
      <w:r w:rsidR="00A75B29" w:rsidRPr="00952F49">
        <w:rPr>
          <w:sz w:val="24"/>
        </w:rPr>
        <w:t xml:space="preserve">. </w:t>
      </w:r>
      <w:r w:rsidR="00BD6E1B" w:rsidRPr="00952F49">
        <w:rPr>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от </w:t>
      </w:r>
      <w:r w:rsidR="00951C3E" w:rsidRPr="00952F49">
        <w:rPr>
          <w:sz w:val="24"/>
        </w:rPr>
        <w:t>1</w:t>
      </w:r>
      <w:r w:rsidR="00425128" w:rsidRPr="00952F49">
        <w:rPr>
          <w:sz w:val="24"/>
        </w:rPr>
        <w:t>3</w:t>
      </w:r>
      <w:r w:rsidR="00951C3E" w:rsidRPr="00952F49">
        <w:rPr>
          <w:sz w:val="24"/>
        </w:rPr>
        <w:t>.</w:t>
      </w:r>
      <w:r w:rsidR="00425128" w:rsidRPr="00952F49">
        <w:rPr>
          <w:sz w:val="24"/>
        </w:rPr>
        <w:t>1</w:t>
      </w:r>
      <w:r w:rsidR="00951C3E" w:rsidRPr="00952F49">
        <w:rPr>
          <w:sz w:val="24"/>
        </w:rPr>
        <w:t>0.2023 (Протокол №1</w:t>
      </w:r>
      <w:r w:rsidR="00425128" w:rsidRPr="00952F49">
        <w:rPr>
          <w:sz w:val="24"/>
        </w:rPr>
        <w:t>7</w:t>
      </w:r>
      <w:r w:rsidR="00BD6E1B" w:rsidRPr="00952F49">
        <w:rPr>
          <w:sz w:val="24"/>
        </w:rPr>
        <w:t xml:space="preserve">), между медицинскими организациями, имеющими право на осуществление медицинской деятельности, на основании решений, </w:t>
      </w:r>
      <w:r w:rsidR="00BF0B2A" w:rsidRPr="007839F8">
        <w:rPr>
          <w:sz w:val="24"/>
        </w:rPr>
        <w:t xml:space="preserve">принятых на текущем заседании Комиссии по </w:t>
      </w:r>
      <w:r w:rsidR="00BF0B2A">
        <w:rPr>
          <w:sz w:val="24"/>
        </w:rPr>
        <w:t>вопросу</w:t>
      </w:r>
      <w:r w:rsidR="00BF0B2A" w:rsidRPr="007839F8">
        <w:rPr>
          <w:sz w:val="24"/>
        </w:rPr>
        <w:t xml:space="preserve"> 1 и </w:t>
      </w:r>
      <w:r w:rsidR="00BF0B2A">
        <w:rPr>
          <w:sz w:val="24"/>
        </w:rPr>
        <w:t xml:space="preserve">по пункту </w:t>
      </w:r>
      <w:r w:rsidR="00BF0B2A" w:rsidRPr="007839F8">
        <w:rPr>
          <w:sz w:val="24"/>
        </w:rPr>
        <w:t>2.1,</w:t>
      </w:r>
      <w:r w:rsidR="00BF0B2A" w:rsidRPr="00A00351">
        <w:rPr>
          <w:sz w:val="24"/>
        </w:rPr>
        <w:t xml:space="preserve"> </w:t>
      </w:r>
      <w:r w:rsidR="00BF0B2A">
        <w:rPr>
          <w:sz w:val="24"/>
        </w:rPr>
        <w:t xml:space="preserve">с учетом изменений, предусмотренных в приложении № </w:t>
      </w:r>
      <w:proofErr w:type="gramStart"/>
      <w:r w:rsidR="00BF0B2A">
        <w:rPr>
          <w:sz w:val="24"/>
        </w:rPr>
        <w:t>2.3</w:t>
      </w:r>
      <w:r w:rsidR="00AA1F7A">
        <w:rPr>
          <w:sz w:val="24"/>
        </w:rPr>
        <w:t xml:space="preserve"> </w:t>
      </w:r>
      <w:r w:rsidR="00BF0B2A">
        <w:rPr>
          <w:sz w:val="24"/>
        </w:rPr>
        <w:t xml:space="preserve"> </w:t>
      </w:r>
      <w:r w:rsidR="00BF0B2A" w:rsidRPr="007839F8">
        <w:rPr>
          <w:sz w:val="24"/>
        </w:rPr>
        <w:t>к</w:t>
      </w:r>
      <w:proofErr w:type="gramEnd"/>
      <w:r w:rsidR="00BF0B2A" w:rsidRPr="007839F8">
        <w:rPr>
          <w:sz w:val="24"/>
        </w:rPr>
        <w:t xml:space="preserve"> </w:t>
      </w:r>
      <w:r w:rsidR="00AA1F7A">
        <w:rPr>
          <w:sz w:val="24"/>
        </w:rPr>
        <w:t xml:space="preserve"> </w:t>
      </w:r>
      <w:r w:rsidR="00BF0B2A" w:rsidRPr="007839F8">
        <w:rPr>
          <w:sz w:val="24"/>
        </w:rPr>
        <w:t xml:space="preserve">настоящему </w:t>
      </w:r>
      <w:r w:rsidR="00BF0B2A">
        <w:rPr>
          <w:sz w:val="24"/>
        </w:rPr>
        <w:t>П</w:t>
      </w:r>
      <w:r w:rsidR="00BF0B2A" w:rsidRPr="007839F8">
        <w:rPr>
          <w:sz w:val="24"/>
        </w:rPr>
        <w:t>ротоколу</w:t>
      </w:r>
      <w:r w:rsidR="00BF0B2A">
        <w:rPr>
          <w:sz w:val="24"/>
        </w:rPr>
        <w:t>,</w:t>
      </w:r>
      <w:r w:rsidR="00BF0B2A" w:rsidRPr="007839F8">
        <w:rPr>
          <w:sz w:val="24"/>
        </w:rPr>
        <w:t xml:space="preserve"> и в соответствии с тарифами</w:t>
      </w:r>
      <w:r w:rsidR="00BD6E1B" w:rsidRPr="00952F49">
        <w:rPr>
          <w:sz w:val="24"/>
        </w:rPr>
        <w:t xml:space="preserve">, установленными </w:t>
      </w:r>
      <w:r w:rsidR="00AA1F7A">
        <w:rPr>
          <w:sz w:val="24"/>
        </w:rPr>
        <w:t xml:space="preserve"> </w:t>
      </w:r>
      <w:r w:rsidR="00BD6E1B" w:rsidRPr="00952F49">
        <w:rPr>
          <w:sz w:val="24"/>
        </w:rPr>
        <w:t>Тарифным</w:t>
      </w:r>
    </w:p>
    <w:p w:rsidR="007B7E93" w:rsidRDefault="007B7E93" w:rsidP="005843B7">
      <w:pPr>
        <w:pStyle w:val="ac"/>
        <w:tabs>
          <w:tab w:val="left" w:pos="0"/>
        </w:tabs>
        <w:spacing w:before="120"/>
        <w:ind w:left="0"/>
        <w:contextualSpacing w:val="0"/>
        <w:jc w:val="both"/>
        <w:rPr>
          <w:sz w:val="24"/>
        </w:rPr>
      </w:pPr>
      <w:r>
        <w:rPr>
          <w:sz w:val="24"/>
        </w:rPr>
        <w:br w:type="page"/>
      </w:r>
    </w:p>
    <w:p w:rsidR="00BD6E1B" w:rsidRPr="00952F49" w:rsidRDefault="00BD6E1B" w:rsidP="005843B7">
      <w:pPr>
        <w:pStyle w:val="ac"/>
        <w:tabs>
          <w:tab w:val="left" w:pos="0"/>
        </w:tabs>
        <w:spacing w:before="120"/>
        <w:ind w:left="0"/>
        <w:contextualSpacing w:val="0"/>
        <w:jc w:val="both"/>
        <w:rPr>
          <w:sz w:val="24"/>
        </w:rPr>
      </w:pPr>
      <w:r w:rsidRPr="00952F49">
        <w:rPr>
          <w:sz w:val="24"/>
        </w:rPr>
        <w:lastRenderedPageBreak/>
        <w:t xml:space="preserve">соглашением на 2023 год, принятым 06.02.2023 (с последующими изменениями), согласно </w:t>
      </w:r>
      <w:r w:rsidRPr="004F706B">
        <w:rPr>
          <w:sz w:val="24"/>
        </w:rPr>
        <w:t>приложениям №№</w:t>
      </w:r>
      <w:r w:rsidR="008F26D6" w:rsidRPr="004F706B">
        <w:rPr>
          <w:sz w:val="24"/>
        </w:rPr>
        <w:t xml:space="preserve">2.3.1, </w:t>
      </w:r>
      <w:r w:rsidR="00ED5269" w:rsidRPr="004F706B">
        <w:rPr>
          <w:sz w:val="24"/>
        </w:rPr>
        <w:t>2</w:t>
      </w:r>
      <w:r w:rsidRPr="004F706B">
        <w:rPr>
          <w:sz w:val="24"/>
        </w:rPr>
        <w:t xml:space="preserve">.4, </w:t>
      </w:r>
      <w:r w:rsidR="00ED5269" w:rsidRPr="004F706B">
        <w:rPr>
          <w:sz w:val="24"/>
        </w:rPr>
        <w:t>2</w:t>
      </w:r>
      <w:r w:rsidRPr="00952F49">
        <w:rPr>
          <w:sz w:val="24"/>
        </w:rPr>
        <w:t xml:space="preserve">.5, </w:t>
      </w:r>
      <w:r w:rsidR="00ED5269" w:rsidRPr="00952F49">
        <w:rPr>
          <w:sz w:val="24"/>
        </w:rPr>
        <w:t>2</w:t>
      </w:r>
      <w:r w:rsidRPr="00952F49">
        <w:rPr>
          <w:sz w:val="24"/>
        </w:rPr>
        <w:t>.6 к настоящему протоколу.</w:t>
      </w:r>
    </w:p>
    <w:p w:rsidR="00BD6E1B" w:rsidRPr="00952F49" w:rsidRDefault="00BD6E1B" w:rsidP="00BD6E1B">
      <w:pPr>
        <w:tabs>
          <w:tab w:val="left" w:pos="-180"/>
        </w:tabs>
        <w:jc w:val="both"/>
        <w:rPr>
          <w:sz w:val="24"/>
        </w:rPr>
      </w:pPr>
    </w:p>
    <w:p w:rsidR="00EA14DF" w:rsidRPr="00952F49" w:rsidRDefault="00EA14DF" w:rsidP="00BD6E1B">
      <w:pPr>
        <w:tabs>
          <w:tab w:val="left" w:pos="-180"/>
        </w:tabs>
        <w:jc w:val="both"/>
        <w:rPr>
          <w:sz w:val="24"/>
        </w:rPr>
      </w:pPr>
    </w:p>
    <w:p w:rsidR="00EA14DF" w:rsidRDefault="00EA14DF" w:rsidP="00BD6E1B">
      <w:pPr>
        <w:tabs>
          <w:tab w:val="left" w:pos="-180"/>
        </w:tabs>
        <w:jc w:val="both"/>
        <w:rPr>
          <w:sz w:val="24"/>
        </w:rPr>
      </w:pPr>
    </w:p>
    <w:p w:rsidR="00A80230" w:rsidRDefault="00A80230" w:rsidP="00BD6E1B">
      <w:pPr>
        <w:tabs>
          <w:tab w:val="left" w:pos="-180"/>
        </w:tabs>
        <w:jc w:val="both"/>
        <w:rPr>
          <w:sz w:val="24"/>
        </w:rPr>
      </w:pPr>
    </w:p>
    <w:p w:rsidR="00A80230" w:rsidRPr="00952F49" w:rsidRDefault="00A80230" w:rsidP="00BD6E1B">
      <w:pPr>
        <w:tabs>
          <w:tab w:val="left" w:pos="-180"/>
        </w:tabs>
        <w:jc w:val="both"/>
        <w:rPr>
          <w:sz w:val="24"/>
        </w:rPr>
      </w:pPr>
    </w:p>
    <w:p w:rsidR="00314C0B" w:rsidRPr="00952F49" w:rsidRDefault="00314C0B" w:rsidP="00BD6E1B">
      <w:pPr>
        <w:tabs>
          <w:tab w:val="left" w:pos="-180"/>
        </w:tabs>
        <w:jc w:val="both"/>
        <w:rPr>
          <w:sz w:val="24"/>
        </w:rPr>
      </w:pPr>
    </w:p>
    <w:p w:rsidR="00BD6E1B" w:rsidRPr="00952F49" w:rsidRDefault="00BD6E1B" w:rsidP="00BD6E1B">
      <w:pPr>
        <w:tabs>
          <w:tab w:val="left" w:pos="-180"/>
        </w:tabs>
        <w:jc w:val="both"/>
        <w:rPr>
          <w:sz w:val="24"/>
        </w:rPr>
      </w:pPr>
      <w:r w:rsidRPr="00952F49">
        <w:rPr>
          <w:sz w:val="24"/>
        </w:rPr>
        <w:t xml:space="preserve">Заместитель Председателя </w:t>
      </w:r>
    </w:p>
    <w:p w:rsidR="00BD6E1B" w:rsidRPr="00534953" w:rsidRDefault="00BD6E1B" w:rsidP="00BD6E1B">
      <w:pPr>
        <w:tabs>
          <w:tab w:val="left" w:pos="-180"/>
        </w:tabs>
        <w:jc w:val="both"/>
        <w:rPr>
          <w:sz w:val="24"/>
        </w:rPr>
      </w:pPr>
      <w:r w:rsidRPr="00534953">
        <w:rPr>
          <w:sz w:val="24"/>
        </w:rPr>
        <w:t xml:space="preserve">Правительства – Министр здравоохранения </w:t>
      </w:r>
    </w:p>
    <w:p w:rsidR="00BD6E1B" w:rsidRPr="00534953" w:rsidRDefault="00BD6E1B" w:rsidP="00BD6E1B">
      <w:pPr>
        <w:tabs>
          <w:tab w:val="left" w:pos="-180"/>
        </w:tabs>
        <w:jc w:val="both"/>
        <w:rPr>
          <w:sz w:val="24"/>
        </w:rPr>
      </w:pPr>
      <w:r w:rsidRPr="00534953">
        <w:rPr>
          <w:sz w:val="24"/>
        </w:rPr>
        <w:t xml:space="preserve">Пензенской области (председатель </w:t>
      </w:r>
      <w:proofErr w:type="gramStart"/>
      <w:r w:rsidRPr="00534953">
        <w:rPr>
          <w:sz w:val="24"/>
        </w:rPr>
        <w:t xml:space="preserve">Комиссии)   </w:t>
      </w:r>
      <w:proofErr w:type="gramEnd"/>
      <w:r w:rsidRPr="00534953">
        <w:rPr>
          <w:sz w:val="24"/>
        </w:rPr>
        <w:t xml:space="preserve">         __________________/ В.В. Космачев</w:t>
      </w:r>
    </w:p>
    <w:p w:rsidR="00BD6E1B" w:rsidRPr="00534953" w:rsidRDefault="00BD6E1B" w:rsidP="00BD6E1B">
      <w:pPr>
        <w:pStyle w:val="Style6"/>
        <w:widowControl/>
        <w:spacing w:before="360" w:line="240" w:lineRule="auto"/>
        <w:rPr>
          <w:rStyle w:val="FontStyle37"/>
          <w:sz w:val="24"/>
          <w:szCs w:val="24"/>
        </w:rPr>
      </w:pPr>
      <w:r w:rsidRPr="00534953">
        <w:rPr>
          <w:rStyle w:val="FontStyle37"/>
          <w:sz w:val="24"/>
          <w:szCs w:val="24"/>
        </w:rPr>
        <w:t xml:space="preserve">Исполняющий обязанности заместителя </w:t>
      </w:r>
    </w:p>
    <w:p w:rsidR="00EA14DF" w:rsidRPr="00534953" w:rsidRDefault="00BD6E1B" w:rsidP="00BD6E1B">
      <w:pPr>
        <w:pStyle w:val="Style6"/>
        <w:widowControl/>
        <w:spacing w:line="240" w:lineRule="auto"/>
      </w:pPr>
      <w:r w:rsidRPr="00534953">
        <w:rPr>
          <w:rStyle w:val="FontStyle37"/>
          <w:sz w:val="24"/>
          <w:szCs w:val="24"/>
        </w:rPr>
        <w:t>Министра здравоохранения Пензенской области</w:t>
      </w:r>
      <w:r w:rsidRPr="00534953">
        <w:t xml:space="preserve">          __________________/ </w:t>
      </w:r>
      <w:proofErr w:type="spellStart"/>
      <w:r w:rsidRPr="00534953">
        <w:t>Н.Ю.Тюгаева</w:t>
      </w:r>
      <w:proofErr w:type="spellEnd"/>
    </w:p>
    <w:p w:rsidR="00BD6E1B" w:rsidRPr="00534953" w:rsidRDefault="00BD6E1B" w:rsidP="00EA14DF">
      <w:pPr>
        <w:pStyle w:val="Style6"/>
        <w:widowControl/>
        <w:spacing w:before="120" w:line="240" w:lineRule="auto"/>
      </w:pPr>
      <w:r w:rsidRPr="00534953">
        <w:t xml:space="preserve">Начальник отдела государственных гарантий ОМС  </w:t>
      </w:r>
    </w:p>
    <w:p w:rsidR="00BD6E1B" w:rsidRPr="00534953" w:rsidRDefault="00BD6E1B" w:rsidP="00BD6E1B">
      <w:pPr>
        <w:pStyle w:val="a3"/>
        <w:tabs>
          <w:tab w:val="left" w:pos="8647"/>
        </w:tabs>
        <w:ind w:right="26"/>
        <w:rPr>
          <w:sz w:val="24"/>
        </w:rPr>
      </w:pPr>
      <w:r w:rsidRPr="00534953">
        <w:rPr>
          <w:sz w:val="24"/>
        </w:rPr>
        <w:t xml:space="preserve">и целевых программ Министерства здравоохранения </w:t>
      </w:r>
    </w:p>
    <w:p w:rsidR="00BD6E1B" w:rsidRPr="00534953" w:rsidRDefault="00BD6E1B" w:rsidP="00BD6E1B">
      <w:pPr>
        <w:pStyle w:val="a3"/>
        <w:tabs>
          <w:tab w:val="left" w:pos="8647"/>
        </w:tabs>
        <w:ind w:right="26"/>
        <w:rPr>
          <w:sz w:val="24"/>
        </w:rPr>
      </w:pPr>
      <w:r w:rsidRPr="00534953">
        <w:rPr>
          <w:sz w:val="24"/>
        </w:rPr>
        <w:t>Пензенской области                                                         _______________/ О.А. Евдокимова</w:t>
      </w:r>
    </w:p>
    <w:p w:rsidR="00BD6E1B" w:rsidRPr="00534953" w:rsidRDefault="00BD6E1B" w:rsidP="00BD6E1B">
      <w:pPr>
        <w:pStyle w:val="a3"/>
        <w:spacing w:before="240"/>
        <w:ind w:right="-6"/>
        <w:rPr>
          <w:sz w:val="24"/>
        </w:rPr>
      </w:pPr>
      <w:r w:rsidRPr="00534953">
        <w:rPr>
          <w:sz w:val="24"/>
        </w:rPr>
        <w:t>Директор Территориального фонда обязательного</w:t>
      </w:r>
    </w:p>
    <w:p w:rsidR="00BD6E1B" w:rsidRPr="00534953" w:rsidRDefault="00BD6E1B" w:rsidP="00BD6E1B">
      <w:pPr>
        <w:pStyle w:val="a3"/>
        <w:tabs>
          <w:tab w:val="left" w:pos="7797"/>
        </w:tabs>
        <w:jc w:val="left"/>
        <w:rPr>
          <w:sz w:val="24"/>
        </w:rPr>
      </w:pPr>
      <w:r w:rsidRPr="00534953">
        <w:rPr>
          <w:sz w:val="24"/>
        </w:rPr>
        <w:t>медицинского страхования Пензенской области             ________________/ Е.А. Аксенова</w:t>
      </w:r>
    </w:p>
    <w:p w:rsidR="00BD6E1B" w:rsidRPr="00534953" w:rsidRDefault="00BD6E1B" w:rsidP="00BD6E1B">
      <w:pPr>
        <w:spacing w:before="240"/>
        <w:ind w:right="-6"/>
        <w:rPr>
          <w:sz w:val="24"/>
        </w:rPr>
      </w:pPr>
      <w:r w:rsidRPr="00534953">
        <w:rPr>
          <w:sz w:val="24"/>
        </w:rPr>
        <w:t>Начальник Управления по формированию и финансированию</w:t>
      </w:r>
    </w:p>
    <w:p w:rsidR="00BD6E1B" w:rsidRPr="00534953" w:rsidRDefault="00BD6E1B" w:rsidP="00BD6E1B">
      <w:pPr>
        <w:ind w:right="-6"/>
        <w:rPr>
          <w:sz w:val="24"/>
          <w:lang w:eastAsia="en-US"/>
        </w:rPr>
      </w:pPr>
      <w:r w:rsidRPr="00534953">
        <w:rPr>
          <w:sz w:val="24"/>
          <w:lang w:eastAsia="en-US"/>
        </w:rPr>
        <w:t xml:space="preserve">территориальной программы обязательного медицинского </w:t>
      </w:r>
    </w:p>
    <w:p w:rsidR="00BD6E1B" w:rsidRPr="00534953" w:rsidRDefault="00BD6E1B" w:rsidP="00BD6E1B">
      <w:pPr>
        <w:ind w:right="-6"/>
        <w:rPr>
          <w:sz w:val="24"/>
          <w:lang w:eastAsia="en-US"/>
        </w:rPr>
      </w:pPr>
      <w:r w:rsidRPr="00534953">
        <w:rPr>
          <w:sz w:val="24"/>
          <w:lang w:eastAsia="en-US"/>
        </w:rPr>
        <w:t xml:space="preserve">страхования Территориального фонда обязательного медицинского </w:t>
      </w:r>
    </w:p>
    <w:p w:rsidR="00BD6E1B" w:rsidRPr="00534953" w:rsidRDefault="00BD6E1B" w:rsidP="00BD6E1B">
      <w:pPr>
        <w:tabs>
          <w:tab w:val="left" w:pos="7797"/>
        </w:tabs>
        <w:rPr>
          <w:sz w:val="24"/>
        </w:rPr>
      </w:pPr>
      <w:r w:rsidRPr="00534953">
        <w:rPr>
          <w:sz w:val="24"/>
          <w:lang w:eastAsia="en-US"/>
        </w:rPr>
        <w:t xml:space="preserve">страхования Пензенской области (секретарь </w:t>
      </w:r>
      <w:proofErr w:type="gramStart"/>
      <w:r w:rsidRPr="00534953">
        <w:rPr>
          <w:sz w:val="24"/>
          <w:lang w:eastAsia="en-US"/>
        </w:rPr>
        <w:t xml:space="preserve">Комиссии) </w:t>
      </w:r>
      <w:r w:rsidRPr="00534953">
        <w:rPr>
          <w:sz w:val="24"/>
        </w:rPr>
        <w:t xml:space="preserve"> _</w:t>
      </w:r>
      <w:proofErr w:type="gramEnd"/>
      <w:r w:rsidRPr="00534953">
        <w:rPr>
          <w:sz w:val="24"/>
        </w:rPr>
        <w:t>______________/</w:t>
      </w:r>
      <w:r w:rsidRPr="00534953">
        <w:rPr>
          <w:i/>
          <w:sz w:val="24"/>
        </w:rPr>
        <w:t xml:space="preserve"> </w:t>
      </w:r>
      <w:r w:rsidRPr="00534953">
        <w:rPr>
          <w:sz w:val="24"/>
        </w:rPr>
        <w:t>И.В. Жучкова</w:t>
      </w:r>
    </w:p>
    <w:p w:rsidR="00BD6E1B" w:rsidRPr="00534953" w:rsidRDefault="00BD6E1B" w:rsidP="00BD6E1B">
      <w:pPr>
        <w:spacing w:before="120"/>
        <w:jc w:val="both"/>
        <w:rPr>
          <w:sz w:val="24"/>
          <w:lang w:eastAsia="en-US"/>
        </w:rPr>
      </w:pPr>
      <w:r w:rsidRPr="00534953">
        <w:rPr>
          <w:sz w:val="24"/>
        </w:rPr>
        <w:t xml:space="preserve">Начальник </w:t>
      </w:r>
      <w:r w:rsidRPr="00534953">
        <w:rPr>
          <w:sz w:val="24"/>
          <w:lang w:eastAsia="en-US"/>
        </w:rPr>
        <w:t xml:space="preserve">отдела экономического обоснования, </w:t>
      </w:r>
    </w:p>
    <w:p w:rsidR="00BD6E1B" w:rsidRPr="00534953" w:rsidRDefault="00BD6E1B" w:rsidP="00BD6E1B">
      <w:pPr>
        <w:jc w:val="both"/>
        <w:rPr>
          <w:sz w:val="24"/>
          <w:lang w:eastAsia="en-US"/>
        </w:rPr>
      </w:pPr>
      <w:r w:rsidRPr="00534953">
        <w:rPr>
          <w:sz w:val="24"/>
          <w:lang w:eastAsia="en-US"/>
        </w:rPr>
        <w:t xml:space="preserve">формирования и анализа территориальной программы </w:t>
      </w:r>
    </w:p>
    <w:p w:rsidR="00BD6E1B" w:rsidRPr="00534953" w:rsidRDefault="00BD6E1B" w:rsidP="00BD6E1B">
      <w:pPr>
        <w:jc w:val="both"/>
        <w:rPr>
          <w:sz w:val="24"/>
          <w:lang w:eastAsia="en-US"/>
        </w:rPr>
      </w:pPr>
      <w:r w:rsidRPr="00534953">
        <w:rPr>
          <w:sz w:val="24"/>
          <w:lang w:eastAsia="en-US"/>
        </w:rPr>
        <w:t xml:space="preserve">обязательного медицинского страхования </w:t>
      </w:r>
    </w:p>
    <w:p w:rsidR="00BD6E1B" w:rsidRPr="00534953" w:rsidRDefault="00BD6E1B" w:rsidP="00BD6E1B">
      <w:pPr>
        <w:pStyle w:val="a3"/>
        <w:tabs>
          <w:tab w:val="left" w:pos="2959"/>
          <w:tab w:val="left" w:pos="6237"/>
          <w:tab w:val="left" w:pos="7797"/>
        </w:tabs>
        <w:rPr>
          <w:sz w:val="24"/>
          <w:lang w:eastAsia="en-US"/>
        </w:rPr>
      </w:pPr>
      <w:r w:rsidRPr="00534953">
        <w:rPr>
          <w:sz w:val="24"/>
          <w:lang w:eastAsia="en-US"/>
        </w:rPr>
        <w:t>Территориального фонда обязательного медицинского</w:t>
      </w:r>
    </w:p>
    <w:p w:rsidR="00BD6E1B" w:rsidRPr="00534953" w:rsidRDefault="00BD6E1B" w:rsidP="00BD6E1B">
      <w:pPr>
        <w:pStyle w:val="a3"/>
        <w:tabs>
          <w:tab w:val="left" w:pos="2959"/>
          <w:tab w:val="left" w:pos="6237"/>
          <w:tab w:val="left" w:pos="7797"/>
        </w:tabs>
        <w:rPr>
          <w:sz w:val="24"/>
        </w:rPr>
      </w:pPr>
      <w:r w:rsidRPr="00534953">
        <w:rPr>
          <w:sz w:val="24"/>
          <w:lang w:eastAsia="en-US"/>
        </w:rPr>
        <w:t xml:space="preserve">страхования Пензенской области                                       </w:t>
      </w:r>
      <w:r w:rsidRPr="00534953">
        <w:rPr>
          <w:sz w:val="24"/>
        </w:rPr>
        <w:t xml:space="preserve"> _______________/ Л.В. Савинова </w:t>
      </w:r>
    </w:p>
    <w:p w:rsidR="00BD6E1B" w:rsidRPr="00534953" w:rsidRDefault="00BD6E1B" w:rsidP="00BD6E1B">
      <w:pPr>
        <w:pStyle w:val="a3"/>
        <w:tabs>
          <w:tab w:val="left" w:pos="2959"/>
          <w:tab w:val="left" w:pos="6237"/>
          <w:tab w:val="left" w:pos="7655"/>
        </w:tabs>
        <w:spacing w:before="480"/>
        <w:jc w:val="left"/>
        <w:rPr>
          <w:sz w:val="24"/>
        </w:rPr>
      </w:pPr>
      <w:r w:rsidRPr="00534953">
        <w:rPr>
          <w:rStyle w:val="FontStyle37"/>
          <w:sz w:val="24"/>
        </w:rPr>
        <w:t>Директор</w:t>
      </w:r>
      <w:r w:rsidRPr="00534953">
        <w:rPr>
          <w:sz w:val="24"/>
          <w:lang w:eastAsia="en-US"/>
        </w:rPr>
        <w:t xml:space="preserve"> филиала</w:t>
      </w:r>
      <w:r w:rsidRPr="00534953">
        <w:rPr>
          <w:sz w:val="24"/>
        </w:rPr>
        <w:t xml:space="preserve"> АО «МАКС-М» в г. Пензе             _______________/ Д.А. Гагаринский</w:t>
      </w:r>
    </w:p>
    <w:p w:rsidR="00BD6E1B" w:rsidRPr="00534953" w:rsidRDefault="00BD6E1B" w:rsidP="00BD6E1B">
      <w:pPr>
        <w:spacing w:before="240"/>
        <w:ind w:right="-6"/>
        <w:rPr>
          <w:rStyle w:val="FontStyle37"/>
          <w:sz w:val="24"/>
          <w:szCs w:val="24"/>
        </w:rPr>
      </w:pPr>
      <w:r w:rsidRPr="00534953">
        <w:rPr>
          <w:sz w:val="24"/>
        </w:rPr>
        <w:t xml:space="preserve">Директор </w:t>
      </w:r>
      <w:r w:rsidRPr="00534953">
        <w:rPr>
          <w:rStyle w:val="FontStyle37"/>
          <w:sz w:val="24"/>
          <w:szCs w:val="24"/>
        </w:rPr>
        <w:t xml:space="preserve">АСП ООО «Капитал Медицинское Страхование» - </w:t>
      </w:r>
    </w:p>
    <w:p w:rsidR="00BD6E1B" w:rsidRPr="00534953" w:rsidRDefault="00BD6E1B" w:rsidP="00BD6E1B">
      <w:pPr>
        <w:spacing w:before="120"/>
        <w:ind w:right="-6"/>
        <w:rPr>
          <w:sz w:val="24"/>
        </w:rPr>
      </w:pPr>
      <w:r w:rsidRPr="00534953">
        <w:rPr>
          <w:rStyle w:val="FontStyle37"/>
          <w:sz w:val="24"/>
          <w:szCs w:val="24"/>
        </w:rPr>
        <w:t xml:space="preserve">филиала в Пензенской области </w:t>
      </w:r>
      <w:r w:rsidRPr="00534953">
        <w:rPr>
          <w:sz w:val="24"/>
        </w:rPr>
        <w:t xml:space="preserve">                                            _______________/ В.А. Ковалев</w:t>
      </w:r>
    </w:p>
    <w:p w:rsidR="00BD6E1B" w:rsidRPr="00534953" w:rsidRDefault="00BD6E1B" w:rsidP="00BD6E1B">
      <w:pPr>
        <w:pStyle w:val="a3"/>
        <w:tabs>
          <w:tab w:val="left" w:pos="2959"/>
        </w:tabs>
        <w:spacing w:before="360"/>
        <w:ind w:right="-6"/>
        <w:rPr>
          <w:rStyle w:val="FontStyle37"/>
          <w:sz w:val="24"/>
          <w:szCs w:val="24"/>
        </w:rPr>
      </w:pPr>
      <w:r w:rsidRPr="00534953">
        <w:rPr>
          <w:sz w:val="24"/>
        </w:rPr>
        <w:t xml:space="preserve">Заместитель директора </w:t>
      </w:r>
      <w:r w:rsidRPr="00534953">
        <w:rPr>
          <w:rStyle w:val="FontStyle37"/>
          <w:sz w:val="24"/>
          <w:szCs w:val="24"/>
        </w:rPr>
        <w:t xml:space="preserve">АСП ООО «Капитал Медицинское </w:t>
      </w:r>
    </w:p>
    <w:p w:rsidR="00BD6E1B" w:rsidRPr="00534953" w:rsidRDefault="00BD6E1B" w:rsidP="00BD6E1B">
      <w:pPr>
        <w:pStyle w:val="a3"/>
        <w:tabs>
          <w:tab w:val="left" w:pos="2959"/>
        </w:tabs>
        <w:ind w:right="-6"/>
        <w:rPr>
          <w:sz w:val="24"/>
        </w:rPr>
      </w:pPr>
      <w:r w:rsidRPr="00534953">
        <w:rPr>
          <w:rStyle w:val="FontStyle37"/>
          <w:sz w:val="24"/>
          <w:szCs w:val="24"/>
        </w:rPr>
        <w:t xml:space="preserve">Страхование» - филиала в Пензенской области   </w:t>
      </w:r>
      <w:r w:rsidR="00266B07" w:rsidRPr="00534953">
        <w:rPr>
          <w:rStyle w:val="FontStyle37"/>
          <w:sz w:val="24"/>
          <w:szCs w:val="24"/>
        </w:rPr>
        <w:t xml:space="preserve">    </w:t>
      </w:r>
      <w:r w:rsidRPr="00534953">
        <w:rPr>
          <w:rStyle w:val="FontStyle37"/>
          <w:sz w:val="24"/>
          <w:szCs w:val="24"/>
        </w:rPr>
        <w:t xml:space="preserve">    </w:t>
      </w:r>
      <w:r w:rsidRPr="00534953">
        <w:rPr>
          <w:sz w:val="24"/>
        </w:rPr>
        <w:t>_______________/ И.А. Грешникова</w:t>
      </w:r>
    </w:p>
    <w:p w:rsidR="00BD6E1B" w:rsidRPr="00534953" w:rsidRDefault="00BD6E1B" w:rsidP="00BD6E1B">
      <w:pPr>
        <w:spacing w:before="240"/>
        <w:jc w:val="both"/>
        <w:rPr>
          <w:sz w:val="24"/>
          <w:lang w:eastAsia="en-US"/>
        </w:rPr>
      </w:pPr>
      <w:r w:rsidRPr="00534953">
        <w:rPr>
          <w:sz w:val="24"/>
        </w:rPr>
        <w:t>Главный врач</w:t>
      </w:r>
      <w:r w:rsidRPr="00534953">
        <w:rPr>
          <w:sz w:val="24"/>
          <w:lang w:eastAsia="en-US"/>
        </w:rPr>
        <w:t xml:space="preserve"> государственного бюджетного </w:t>
      </w:r>
    </w:p>
    <w:p w:rsidR="00BD6E1B" w:rsidRPr="00534953" w:rsidRDefault="00BD6E1B" w:rsidP="00BD6E1B">
      <w:pPr>
        <w:jc w:val="both"/>
        <w:rPr>
          <w:sz w:val="24"/>
        </w:rPr>
      </w:pPr>
      <w:r w:rsidRPr="00534953">
        <w:rPr>
          <w:sz w:val="24"/>
          <w:lang w:eastAsia="en-US"/>
        </w:rPr>
        <w:t xml:space="preserve">учреждения здравоохранения </w:t>
      </w:r>
      <w:r w:rsidRPr="00534953">
        <w:rPr>
          <w:sz w:val="24"/>
        </w:rPr>
        <w:t xml:space="preserve">«Клиническая </w:t>
      </w:r>
    </w:p>
    <w:p w:rsidR="00BD6E1B" w:rsidRPr="00534953" w:rsidRDefault="00BD6E1B" w:rsidP="00BD6E1B">
      <w:pPr>
        <w:rPr>
          <w:sz w:val="24"/>
        </w:rPr>
      </w:pPr>
      <w:r w:rsidRPr="00534953">
        <w:rPr>
          <w:sz w:val="24"/>
        </w:rPr>
        <w:t xml:space="preserve">больница № 6 им. Г.А. </w:t>
      </w:r>
      <w:proofErr w:type="gramStart"/>
      <w:r w:rsidRPr="00534953">
        <w:rPr>
          <w:sz w:val="24"/>
        </w:rPr>
        <w:t xml:space="preserve">Захарьина»   </w:t>
      </w:r>
      <w:proofErr w:type="gramEnd"/>
      <w:r w:rsidRPr="00534953">
        <w:rPr>
          <w:sz w:val="24"/>
        </w:rPr>
        <w:t xml:space="preserve">                                  _______________/ А.С. Кибиткин </w:t>
      </w:r>
    </w:p>
    <w:p w:rsidR="00BD6E1B" w:rsidRPr="00534953" w:rsidRDefault="00BD6E1B" w:rsidP="00BD6E1B">
      <w:pPr>
        <w:spacing w:before="240"/>
        <w:jc w:val="both"/>
        <w:rPr>
          <w:sz w:val="24"/>
          <w:lang w:eastAsia="en-US"/>
        </w:rPr>
      </w:pPr>
      <w:r w:rsidRPr="00534953">
        <w:rPr>
          <w:sz w:val="24"/>
        </w:rPr>
        <w:t xml:space="preserve">Главный врач </w:t>
      </w:r>
      <w:r w:rsidRPr="00534953">
        <w:rPr>
          <w:sz w:val="24"/>
          <w:lang w:eastAsia="en-US"/>
        </w:rPr>
        <w:t xml:space="preserve">государственного бюджетного </w:t>
      </w:r>
    </w:p>
    <w:p w:rsidR="00BD6E1B" w:rsidRPr="00534953" w:rsidRDefault="00BD6E1B" w:rsidP="00BD6E1B">
      <w:pPr>
        <w:ind w:right="-6"/>
        <w:rPr>
          <w:sz w:val="24"/>
        </w:rPr>
      </w:pPr>
      <w:r w:rsidRPr="00534953">
        <w:rPr>
          <w:sz w:val="24"/>
          <w:lang w:eastAsia="en-US"/>
        </w:rPr>
        <w:t xml:space="preserve">учреждения здравоохранения </w:t>
      </w:r>
      <w:r w:rsidRPr="00534953">
        <w:rPr>
          <w:sz w:val="24"/>
        </w:rPr>
        <w:t xml:space="preserve">«Пензенская областная </w:t>
      </w:r>
    </w:p>
    <w:p w:rsidR="00BD6E1B" w:rsidRPr="00534953" w:rsidRDefault="00BD6E1B" w:rsidP="00BD6E1B">
      <w:pPr>
        <w:rPr>
          <w:sz w:val="24"/>
        </w:rPr>
      </w:pPr>
      <w:r w:rsidRPr="00534953">
        <w:rPr>
          <w:sz w:val="24"/>
        </w:rPr>
        <w:t xml:space="preserve">клиническая больница им. Н.Н. </w:t>
      </w:r>
      <w:proofErr w:type="gramStart"/>
      <w:r w:rsidRPr="00534953">
        <w:rPr>
          <w:sz w:val="24"/>
        </w:rPr>
        <w:t xml:space="preserve">Бурденко»   </w:t>
      </w:r>
      <w:proofErr w:type="gramEnd"/>
      <w:r w:rsidRPr="00534953">
        <w:rPr>
          <w:sz w:val="24"/>
        </w:rPr>
        <w:t xml:space="preserve">                    _______________/ А.В. Никишин </w:t>
      </w:r>
    </w:p>
    <w:p w:rsidR="00BD6E1B" w:rsidRPr="00534953" w:rsidRDefault="00BD6E1B" w:rsidP="00BD6E1B">
      <w:pPr>
        <w:spacing w:before="360"/>
        <w:jc w:val="both"/>
        <w:rPr>
          <w:sz w:val="24"/>
          <w:lang w:eastAsia="en-US"/>
        </w:rPr>
      </w:pPr>
      <w:r w:rsidRPr="00534953">
        <w:rPr>
          <w:sz w:val="24"/>
        </w:rPr>
        <w:lastRenderedPageBreak/>
        <w:t xml:space="preserve">Главный </w:t>
      </w:r>
      <w:r w:rsidRPr="00534953">
        <w:rPr>
          <w:sz w:val="24"/>
          <w:lang w:eastAsia="en-US"/>
        </w:rPr>
        <w:t>врач частного учреждения здравоохранения</w:t>
      </w:r>
    </w:p>
    <w:p w:rsidR="00BD6E1B" w:rsidRPr="00534953" w:rsidRDefault="00BD6E1B" w:rsidP="00BD6E1B">
      <w:pPr>
        <w:pStyle w:val="a3"/>
        <w:tabs>
          <w:tab w:val="num" w:pos="720"/>
          <w:tab w:val="left" w:pos="6237"/>
        </w:tabs>
        <w:rPr>
          <w:sz w:val="24"/>
        </w:rPr>
      </w:pPr>
      <w:r w:rsidRPr="00534953">
        <w:rPr>
          <w:sz w:val="24"/>
          <w:lang w:eastAsia="en-US"/>
        </w:rPr>
        <w:t>«Клиническая больница «РЖД-Медицина» города Пенза»</w:t>
      </w:r>
      <w:r w:rsidRPr="00534953">
        <w:rPr>
          <w:sz w:val="24"/>
        </w:rPr>
        <w:t xml:space="preserve"> _______________/</w:t>
      </w:r>
      <w:r w:rsidRPr="00534953">
        <w:rPr>
          <w:i/>
          <w:sz w:val="24"/>
        </w:rPr>
        <w:t xml:space="preserve"> </w:t>
      </w:r>
      <w:r w:rsidRPr="00534953">
        <w:rPr>
          <w:sz w:val="24"/>
        </w:rPr>
        <w:t>Н.А. Герцог</w:t>
      </w:r>
    </w:p>
    <w:p w:rsidR="00BD6E1B" w:rsidRPr="00534953" w:rsidRDefault="00BD6E1B" w:rsidP="00BD6E1B">
      <w:pPr>
        <w:spacing w:before="240"/>
        <w:ind w:right="-6"/>
        <w:rPr>
          <w:sz w:val="24"/>
        </w:rPr>
      </w:pPr>
      <w:r w:rsidRPr="00534953">
        <w:rPr>
          <w:sz w:val="24"/>
        </w:rPr>
        <w:t xml:space="preserve">Председатель Пензенской областной организации профсоюза </w:t>
      </w:r>
    </w:p>
    <w:p w:rsidR="00BD6E1B" w:rsidRPr="00534953" w:rsidRDefault="00BD6E1B" w:rsidP="00BD6E1B">
      <w:pPr>
        <w:tabs>
          <w:tab w:val="left" w:pos="6237"/>
        </w:tabs>
        <w:rPr>
          <w:sz w:val="24"/>
        </w:rPr>
      </w:pPr>
      <w:r w:rsidRPr="00534953">
        <w:rPr>
          <w:sz w:val="24"/>
        </w:rPr>
        <w:t>работников здравоохранения Российской Федерации</w:t>
      </w:r>
      <w:r w:rsidRPr="00534953">
        <w:rPr>
          <w:i/>
          <w:sz w:val="24"/>
        </w:rPr>
        <w:t xml:space="preserve">       _______________/ </w:t>
      </w:r>
      <w:r w:rsidRPr="00534953">
        <w:rPr>
          <w:sz w:val="24"/>
        </w:rPr>
        <w:t>Г.А. Попадюк</w:t>
      </w:r>
    </w:p>
    <w:p w:rsidR="00BD6E1B" w:rsidRPr="00534953" w:rsidRDefault="00BD6E1B" w:rsidP="00BD6E1B">
      <w:pPr>
        <w:spacing w:before="360"/>
        <w:ind w:right="-6"/>
        <w:rPr>
          <w:sz w:val="24"/>
        </w:rPr>
      </w:pPr>
      <w:r w:rsidRPr="00534953">
        <w:rPr>
          <w:sz w:val="24"/>
        </w:rPr>
        <w:t>Специалист аппарата Пензенской областной организации</w:t>
      </w:r>
    </w:p>
    <w:p w:rsidR="00BD6E1B" w:rsidRPr="00534953" w:rsidRDefault="00BD6E1B" w:rsidP="00BD6E1B">
      <w:pPr>
        <w:pStyle w:val="a3"/>
        <w:tabs>
          <w:tab w:val="num" w:pos="720"/>
          <w:tab w:val="left" w:pos="6237"/>
          <w:tab w:val="left" w:pos="7938"/>
          <w:tab w:val="left" w:pos="8080"/>
        </w:tabs>
        <w:ind w:right="-6"/>
        <w:rPr>
          <w:i/>
          <w:sz w:val="24"/>
        </w:rPr>
      </w:pPr>
      <w:r w:rsidRPr="00534953">
        <w:rPr>
          <w:sz w:val="24"/>
        </w:rPr>
        <w:t>профсоюза работников здравоохранения                             _______________/ Д.В. Антонов</w:t>
      </w:r>
    </w:p>
    <w:p w:rsidR="00BD6E1B" w:rsidRPr="00534953" w:rsidRDefault="00BD6E1B" w:rsidP="00BD6E1B">
      <w:pPr>
        <w:spacing w:before="240"/>
        <w:ind w:right="-6"/>
        <w:rPr>
          <w:sz w:val="24"/>
        </w:rPr>
      </w:pPr>
      <w:r w:rsidRPr="00534953">
        <w:rPr>
          <w:sz w:val="24"/>
        </w:rPr>
        <w:t xml:space="preserve">Председатель первичной профсоюзной организации </w:t>
      </w:r>
    </w:p>
    <w:p w:rsidR="00BD6E1B" w:rsidRPr="00534953" w:rsidRDefault="00BD6E1B" w:rsidP="00BD6E1B">
      <w:pPr>
        <w:ind w:right="-6"/>
        <w:rPr>
          <w:sz w:val="24"/>
        </w:rPr>
      </w:pPr>
      <w:r w:rsidRPr="00534953">
        <w:rPr>
          <w:sz w:val="24"/>
        </w:rPr>
        <w:t xml:space="preserve">ГБУЗ «Пензенская областная офтальмологическая </w:t>
      </w:r>
    </w:p>
    <w:p w:rsidR="00BD6E1B" w:rsidRPr="00534953" w:rsidRDefault="00BD6E1B" w:rsidP="00BD6E1B">
      <w:pPr>
        <w:ind w:right="-6"/>
        <w:rPr>
          <w:sz w:val="24"/>
        </w:rPr>
      </w:pPr>
      <w:proofErr w:type="gramStart"/>
      <w:r w:rsidRPr="00534953">
        <w:rPr>
          <w:sz w:val="24"/>
        </w:rPr>
        <w:t xml:space="preserve">больница»   </w:t>
      </w:r>
      <w:proofErr w:type="gramEnd"/>
      <w:r w:rsidRPr="00534953">
        <w:rPr>
          <w:sz w:val="24"/>
        </w:rPr>
        <w:t xml:space="preserve">                                                                    __________________/ И.А. Филиппова </w:t>
      </w:r>
    </w:p>
    <w:p w:rsidR="00BD6E1B" w:rsidRPr="00534953" w:rsidRDefault="00BD6E1B" w:rsidP="00BD6E1B">
      <w:pPr>
        <w:pStyle w:val="a3"/>
        <w:tabs>
          <w:tab w:val="num" w:pos="720"/>
        </w:tabs>
        <w:spacing w:before="240"/>
        <w:ind w:right="-6"/>
        <w:rPr>
          <w:sz w:val="24"/>
        </w:rPr>
      </w:pPr>
      <w:r w:rsidRPr="00534953">
        <w:rPr>
          <w:sz w:val="24"/>
        </w:rPr>
        <w:t xml:space="preserve">Председатель региональной общественной организации по защите </w:t>
      </w:r>
    </w:p>
    <w:p w:rsidR="00BD6E1B" w:rsidRPr="00534953" w:rsidRDefault="00BD6E1B" w:rsidP="00BD6E1B">
      <w:pPr>
        <w:pStyle w:val="a3"/>
        <w:tabs>
          <w:tab w:val="num" w:pos="720"/>
        </w:tabs>
        <w:ind w:right="-3"/>
        <w:rPr>
          <w:sz w:val="24"/>
        </w:rPr>
      </w:pPr>
      <w:r w:rsidRPr="00534953">
        <w:rPr>
          <w:sz w:val="24"/>
        </w:rPr>
        <w:t xml:space="preserve">прав и законных интересов медицинских и фармацевтических </w:t>
      </w:r>
    </w:p>
    <w:p w:rsidR="00BD6E1B" w:rsidRPr="00534953" w:rsidRDefault="00BD6E1B" w:rsidP="00BD6E1B">
      <w:pPr>
        <w:pStyle w:val="a3"/>
        <w:tabs>
          <w:tab w:val="num" w:pos="720"/>
        </w:tabs>
        <w:ind w:right="-6"/>
        <w:rPr>
          <w:sz w:val="24"/>
        </w:rPr>
      </w:pPr>
      <w:r w:rsidRPr="00534953">
        <w:rPr>
          <w:sz w:val="24"/>
        </w:rPr>
        <w:t xml:space="preserve">работников «Врачебная палата» Пензенской области, главный врач </w:t>
      </w:r>
    </w:p>
    <w:p w:rsidR="00BD6E1B" w:rsidRPr="00534953" w:rsidRDefault="00BD6E1B" w:rsidP="00BD6E1B">
      <w:pPr>
        <w:pStyle w:val="a3"/>
        <w:tabs>
          <w:tab w:val="num" w:pos="720"/>
        </w:tabs>
        <w:ind w:right="-6"/>
        <w:rPr>
          <w:sz w:val="24"/>
        </w:rPr>
      </w:pPr>
      <w:r w:rsidRPr="00534953">
        <w:rPr>
          <w:sz w:val="24"/>
        </w:rPr>
        <w:t xml:space="preserve">ГБУЗ «Пензенская областная детская клиническая </w:t>
      </w:r>
    </w:p>
    <w:p w:rsidR="00BD6E1B" w:rsidRPr="00534953" w:rsidRDefault="00BD6E1B" w:rsidP="00BD6E1B">
      <w:pPr>
        <w:pStyle w:val="a3"/>
        <w:tabs>
          <w:tab w:val="num" w:pos="720"/>
          <w:tab w:val="left" w:pos="6237"/>
          <w:tab w:val="left" w:pos="8222"/>
        </w:tabs>
        <w:ind w:right="-6"/>
        <w:rPr>
          <w:sz w:val="24"/>
        </w:rPr>
      </w:pPr>
      <w:r w:rsidRPr="00534953">
        <w:rPr>
          <w:sz w:val="24"/>
        </w:rPr>
        <w:t xml:space="preserve">больница им. Н.Ф. </w:t>
      </w:r>
      <w:proofErr w:type="gramStart"/>
      <w:r w:rsidRPr="00534953">
        <w:rPr>
          <w:sz w:val="24"/>
        </w:rPr>
        <w:t xml:space="preserve">Филатова»   </w:t>
      </w:r>
      <w:proofErr w:type="gramEnd"/>
      <w:r w:rsidRPr="00534953">
        <w:rPr>
          <w:sz w:val="24"/>
        </w:rPr>
        <w:t xml:space="preserve">                                           _______________/ М.С. Баженов</w:t>
      </w:r>
    </w:p>
    <w:p w:rsidR="00BD6E1B" w:rsidRPr="00534953" w:rsidRDefault="00BD6E1B" w:rsidP="00BD6E1B">
      <w:pPr>
        <w:pStyle w:val="a3"/>
        <w:tabs>
          <w:tab w:val="num" w:pos="720"/>
        </w:tabs>
        <w:spacing w:before="240"/>
        <w:ind w:right="-6"/>
        <w:rPr>
          <w:sz w:val="24"/>
        </w:rPr>
      </w:pPr>
      <w:r w:rsidRPr="00534953">
        <w:rPr>
          <w:sz w:val="24"/>
        </w:rPr>
        <w:t xml:space="preserve">Член региональной общественной организации по защите прав и </w:t>
      </w:r>
    </w:p>
    <w:p w:rsidR="00BD6E1B" w:rsidRPr="00534953" w:rsidRDefault="00BD6E1B" w:rsidP="00BD6E1B">
      <w:pPr>
        <w:pStyle w:val="a3"/>
        <w:tabs>
          <w:tab w:val="num" w:pos="720"/>
        </w:tabs>
        <w:ind w:right="-3"/>
        <w:rPr>
          <w:sz w:val="24"/>
        </w:rPr>
      </w:pPr>
      <w:r w:rsidRPr="00534953">
        <w:rPr>
          <w:sz w:val="24"/>
        </w:rPr>
        <w:t xml:space="preserve">законных интересов медицинских и фармацевтических работников </w:t>
      </w:r>
    </w:p>
    <w:p w:rsidR="00BD6E1B" w:rsidRPr="00534953" w:rsidRDefault="00BD6E1B" w:rsidP="00BD6E1B">
      <w:pPr>
        <w:pStyle w:val="a3"/>
        <w:tabs>
          <w:tab w:val="num" w:pos="720"/>
        </w:tabs>
        <w:ind w:right="-6"/>
        <w:rPr>
          <w:sz w:val="24"/>
        </w:rPr>
      </w:pPr>
      <w:r w:rsidRPr="00534953">
        <w:rPr>
          <w:sz w:val="24"/>
        </w:rPr>
        <w:t xml:space="preserve">«Врачебная палата» Пензенской области, главный врач </w:t>
      </w:r>
    </w:p>
    <w:p w:rsidR="00BD6E1B" w:rsidRPr="00534953" w:rsidRDefault="00BD6E1B" w:rsidP="00BD6E1B">
      <w:pPr>
        <w:pStyle w:val="a3"/>
        <w:tabs>
          <w:tab w:val="num" w:pos="720"/>
        </w:tabs>
        <w:ind w:right="-6"/>
        <w:rPr>
          <w:sz w:val="24"/>
        </w:rPr>
      </w:pPr>
      <w:r w:rsidRPr="00534953">
        <w:rPr>
          <w:sz w:val="24"/>
        </w:rPr>
        <w:t xml:space="preserve">ГБУЗ «Пензенский областной госпиталь </w:t>
      </w:r>
    </w:p>
    <w:p w:rsidR="00BD6E1B" w:rsidRPr="00534953" w:rsidRDefault="00BD6E1B" w:rsidP="00BD6E1B">
      <w:pPr>
        <w:pStyle w:val="a3"/>
        <w:tabs>
          <w:tab w:val="num" w:pos="720"/>
          <w:tab w:val="left" w:pos="6237"/>
        </w:tabs>
        <w:ind w:right="-6"/>
        <w:rPr>
          <w:i/>
          <w:sz w:val="24"/>
        </w:rPr>
      </w:pPr>
      <w:proofErr w:type="gramStart"/>
      <w:r w:rsidRPr="00534953">
        <w:rPr>
          <w:sz w:val="24"/>
        </w:rPr>
        <w:t>для  ветеранов</w:t>
      </w:r>
      <w:proofErr w:type="gramEnd"/>
      <w:r w:rsidRPr="00534953">
        <w:rPr>
          <w:sz w:val="24"/>
        </w:rPr>
        <w:t xml:space="preserve"> войн»                                                          _______________/ В.А. Аббакумов</w:t>
      </w:r>
    </w:p>
    <w:p w:rsidR="00BD6E1B" w:rsidRPr="00534953" w:rsidRDefault="00BD6E1B" w:rsidP="00BD6E1B">
      <w:pPr>
        <w:pStyle w:val="a3"/>
        <w:tabs>
          <w:tab w:val="num" w:pos="720"/>
        </w:tabs>
        <w:spacing w:before="240"/>
        <w:ind w:right="-6"/>
        <w:rPr>
          <w:sz w:val="24"/>
        </w:rPr>
      </w:pPr>
      <w:r w:rsidRPr="00534953">
        <w:rPr>
          <w:sz w:val="24"/>
        </w:rPr>
        <w:t xml:space="preserve">Член региональной общественной организации по защите прав и </w:t>
      </w:r>
    </w:p>
    <w:p w:rsidR="00BD6E1B" w:rsidRPr="00534953" w:rsidRDefault="00BD6E1B" w:rsidP="00BD6E1B">
      <w:pPr>
        <w:pStyle w:val="a3"/>
        <w:tabs>
          <w:tab w:val="num" w:pos="720"/>
        </w:tabs>
        <w:ind w:right="-3"/>
        <w:rPr>
          <w:sz w:val="24"/>
        </w:rPr>
      </w:pPr>
      <w:r w:rsidRPr="00534953">
        <w:rPr>
          <w:sz w:val="24"/>
        </w:rPr>
        <w:t xml:space="preserve">законных интересов медицинских и фармацевтических работников </w:t>
      </w:r>
    </w:p>
    <w:p w:rsidR="00BD6E1B" w:rsidRPr="00534953" w:rsidRDefault="00BD6E1B" w:rsidP="00BD6E1B">
      <w:pPr>
        <w:pStyle w:val="a3"/>
        <w:tabs>
          <w:tab w:val="num" w:pos="720"/>
        </w:tabs>
        <w:ind w:right="-3"/>
        <w:rPr>
          <w:sz w:val="24"/>
        </w:rPr>
      </w:pPr>
      <w:r w:rsidRPr="00534953">
        <w:rPr>
          <w:sz w:val="24"/>
        </w:rPr>
        <w:t xml:space="preserve">«Врачебная палата» Пензенской области, главный врач </w:t>
      </w:r>
    </w:p>
    <w:p w:rsidR="00BD6E1B" w:rsidRPr="00534953" w:rsidRDefault="00BD6E1B" w:rsidP="00BD6E1B">
      <w:pPr>
        <w:pStyle w:val="a3"/>
        <w:tabs>
          <w:tab w:val="num" w:pos="720"/>
          <w:tab w:val="left" w:pos="6237"/>
          <w:tab w:val="left" w:pos="6521"/>
          <w:tab w:val="left" w:pos="8080"/>
          <w:tab w:val="left" w:pos="8222"/>
        </w:tabs>
        <w:ind w:right="-3"/>
        <w:rPr>
          <w:rStyle w:val="FontStyle37"/>
          <w:sz w:val="24"/>
        </w:rPr>
      </w:pPr>
      <w:r w:rsidRPr="00534953">
        <w:rPr>
          <w:rStyle w:val="FontStyle37"/>
          <w:sz w:val="24"/>
        </w:rPr>
        <w:t xml:space="preserve">ГАУЗ Пензенской области </w:t>
      </w:r>
    </w:p>
    <w:p w:rsidR="008F26D6" w:rsidRPr="00534953" w:rsidRDefault="00BD6E1B" w:rsidP="0063244B">
      <w:pPr>
        <w:pStyle w:val="a3"/>
        <w:tabs>
          <w:tab w:val="num" w:pos="720"/>
          <w:tab w:val="left" w:pos="6237"/>
          <w:tab w:val="left" w:pos="6521"/>
          <w:tab w:val="left" w:pos="8080"/>
          <w:tab w:val="left" w:pos="8222"/>
        </w:tabs>
        <w:ind w:right="-284"/>
        <w:rPr>
          <w:sz w:val="24"/>
        </w:rPr>
      </w:pPr>
      <w:r w:rsidRPr="00534953">
        <w:rPr>
          <w:rStyle w:val="FontStyle37"/>
          <w:sz w:val="24"/>
        </w:rPr>
        <w:t xml:space="preserve">«Пензенская стоматологическая </w:t>
      </w:r>
      <w:proofErr w:type="gramStart"/>
      <w:r w:rsidRPr="00534953">
        <w:rPr>
          <w:rStyle w:val="FontStyle37"/>
          <w:sz w:val="24"/>
        </w:rPr>
        <w:t xml:space="preserve">поликлиника»   </w:t>
      </w:r>
      <w:proofErr w:type="gramEnd"/>
      <w:r w:rsidRPr="00534953">
        <w:rPr>
          <w:rStyle w:val="FontStyle37"/>
          <w:sz w:val="24"/>
        </w:rPr>
        <w:t xml:space="preserve">                    </w:t>
      </w:r>
      <w:r w:rsidRPr="00534953">
        <w:rPr>
          <w:sz w:val="24"/>
        </w:rPr>
        <w:t xml:space="preserve">_______________/ </w:t>
      </w:r>
      <w:r w:rsidRPr="00534953">
        <w:rPr>
          <w:rStyle w:val="FontStyle37"/>
          <w:sz w:val="24"/>
        </w:rPr>
        <w:t>Е.А. Блащук</w:t>
      </w:r>
    </w:p>
    <w:sectPr w:rsidR="008F26D6" w:rsidRPr="00534953" w:rsidSect="005B1906">
      <w:footerReference w:type="default" r:id="rId8"/>
      <w:pgSz w:w="11906" w:h="16838" w:code="9"/>
      <w:pgMar w:top="1769" w:right="709" w:bottom="1769" w:left="167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1C1" w:rsidRDefault="00A861C1" w:rsidP="0011314B">
      <w:r>
        <w:separator/>
      </w:r>
    </w:p>
  </w:endnote>
  <w:endnote w:type="continuationSeparator" w:id="0">
    <w:p w:rsidR="00A861C1" w:rsidRDefault="00A861C1"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C1" w:rsidRDefault="00A861C1">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1C1" w:rsidRDefault="00A861C1" w:rsidP="0011314B">
      <w:r>
        <w:separator/>
      </w:r>
    </w:p>
  </w:footnote>
  <w:footnote w:type="continuationSeparator" w:id="0">
    <w:p w:rsidR="00A861C1" w:rsidRDefault="00A861C1"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84081"/>
    <w:multiLevelType w:val="multilevel"/>
    <w:tmpl w:val="C68EB79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101768FD"/>
    <w:multiLevelType w:val="hybridMultilevel"/>
    <w:tmpl w:val="DFCAE546"/>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DE60C2"/>
    <w:multiLevelType w:val="multilevel"/>
    <w:tmpl w:val="77A2F49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C7F5D47"/>
    <w:multiLevelType w:val="multilevel"/>
    <w:tmpl w:val="3F9A5F7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1E194FC4"/>
    <w:multiLevelType w:val="hybridMultilevel"/>
    <w:tmpl w:val="932A56F2"/>
    <w:lvl w:ilvl="0" w:tplc="8FFA13B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9682588"/>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2D717E3A"/>
    <w:multiLevelType w:val="multilevel"/>
    <w:tmpl w:val="7D187EF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2E2D2641"/>
    <w:multiLevelType w:val="multilevel"/>
    <w:tmpl w:val="D13CA37C"/>
    <w:lvl w:ilvl="0">
      <w:start w:val="1"/>
      <w:numFmt w:val="decimal"/>
      <w:lvlText w:val="%1."/>
      <w:lvlJc w:val="left"/>
      <w:pPr>
        <w:ind w:left="1211"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nsid w:val="2F5E635A"/>
    <w:multiLevelType w:val="multilevel"/>
    <w:tmpl w:val="2160DFC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4EA3110"/>
    <w:multiLevelType w:val="multilevel"/>
    <w:tmpl w:val="C590B0B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383632CD"/>
    <w:multiLevelType w:val="multilevel"/>
    <w:tmpl w:val="267EF9CA"/>
    <w:lvl w:ilvl="0">
      <w:start w:val="1"/>
      <w:numFmt w:val="decimal"/>
      <w:lvlText w:val="%1."/>
      <w:lvlJc w:val="left"/>
      <w:pPr>
        <w:ind w:left="585" w:hanging="585"/>
      </w:pPr>
      <w:rPr>
        <w:rFonts w:hint="default"/>
      </w:rPr>
    </w:lvl>
    <w:lvl w:ilvl="1">
      <w:start w:val="1"/>
      <w:numFmt w:val="decimal"/>
      <w:lvlText w:val="%1.%2."/>
      <w:lvlJc w:val="left"/>
      <w:pPr>
        <w:ind w:left="1436" w:hanging="58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3CE67497"/>
    <w:multiLevelType w:val="hybridMultilevel"/>
    <w:tmpl w:val="BDE82104"/>
    <w:lvl w:ilvl="0" w:tplc="B19AE3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D5C37F6"/>
    <w:multiLevelType w:val="hybridMultilevel"/>
    <w:tmpl w:val="0A3852C2"/>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F3E5033"/>
    <w:multiLevelType w:val="multilevel"/>
    <w:tmpl w:val="7A685296"/>
    <w:lvl w:ilvl="0">
      <w:start w:val="1"/>
      <w:numFmt w:val="decimal"/>
      <w:lvlText w:val="%1."/>
      <w:lvlJc w:val="left"/>
      <w:pPr>
        <w:ind w:left="720" w:hanging="360"/>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2228" w:hanging="1170"/>
      </w:pPr>
      <w:rPr>
        <w:rFonts w:hint="default"/>
      </w:rPr>
    </w:lvl>
    <w:lvl w:ilvl="3">
      <w:start w:val="1"/>
      <w:numFmt w:val="decimal"/>
      <w:isLgl/>
      <w:lvlText w:val="%1.%2.%3.%4."/>
      <w:lvlJc w:val="left"/>
      <w:pPr>
        <w:ind w:left="2577" w:hanging="1170"/>
      </w:pPr>
      <w:rPr>
        <w:rFonts w:hint="default"/>
      </w:rPr>
    </w:lvl>
    <w:lvl w:ilvl="4">
      <w:start w:val="1"/>
      <w:numFmt w:val="decimal"/>
      <w:isLgl/>
      <w:lvlText w:val="%1.%2.%3.%4.%5."/>
      <w:lvlJc w:val="left"/>
      <w:pPr>
        <w:ind w:left="2926" w:hanging="1170"/>
      </w:pPr>
      <w:rPr>
        <w:rFonts w:hint="default"/>
      </w:rPr>
    </w:lvl>
    <w:lvl w:ilvl="5">
      <w:start w:val="1"/>
      <w:numFmt w:val="decimal"/>
      <w:isLgl/>
      <w:lvlText w:val="%1.%2.%3.%4.%5.%6."/>
      <w:lvlJc w:val="left"/>
      <w:pPr>
        <w:ind w:left="3275" w:hanging="117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50A05513"/>
    <w:multiLevelType w:val="multilevel"/>
    <w:tmpl w:val="6582A296"/>
    <w:lvl w:ilvl="0">
      <w:start w:val="1"/>
      <w:numFmt w:val="decimal"/>
      <w:lvlText w:val="%1."/>
      <w:lvlJc w:val="left"/>
      <w:pPr>
        <w:ind w:left="720" w:hanging="360"/>
      </w:pPr>
      <w:rPr>
        <w:rFonts w:hint="default"/>
      </w:rPr>
    </w:lvl>
    <w:lvl w:ilvl="1">
      <w:start w:val="2"/>
      <w:numFmt w:val="decimal"/>
      <w:isLgl/>
      <w:lvlText w:val="%1.%2."/>
      <w:lvlJc w:val="left"/>
      <w:pPr>
        <w:ind w:left="1061" w:hanging="360"/>
      </w:pPr>
      <w:rPr>
        <w:rFonts w:hint="default"/>
      </w:rPr>
    </w:lvl>
    <w:lvl w:ilvl="2">
      <w:start w:val="1"/>
      <w:numFmt w:val="decimal"/>
      <w:isLgl/>
      <w:lvlText w:val="%1.%2.%3."/>
      <w:lvlJc w:val="left"/>
      <w:pPr>
        <w:ind w:left="1762" w:hanging="720"/>
      </w:pPr>
      <w:rPr>
        <w:rFonts w:hint="default"/>
      </w:rPr>
    </w:lvl>
    <w:lvl w:ilvl="3">
      <w:start w:val="1"/>
      <w:numFmt w:val="decimal"/>
      <w:isLgl/>
      <w:lvlText w:val="%1.%2.%3.%4."/>
      <w:lvlJc w:val="left"/>
      <w:pPr>
        <w:ind w:left="2103"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45" w:hanging="1080"/>
      </w:pPr>
      <w:rPr>
        <w:rFonts w:hint="default"/>
      </w:rPr>
    </w:lvl>
    <w:lvl w:ilvl="6">
      <w:start w:val="1"/>
      <w:numFmt w:val="decimal"/>
      <w:isLgl/>
      <w:lvlText w:val="%1.%2.%3.%4.%5.%6.%7."/>
      <w:lvlJc w:val="left"/>
      <w:pPr>
        <w:ind w:left="3846" w:hanging="1440"/>
      </w:pPr>
      <w:rPr>
        <w:rFonts w:hint="default"/>
      </w:rPr>
    </w:lvl>
    <w:lvl w:ilvl="7">
      <w:start w:val="1"/>
      <w:numFmt w:val="decimal"/>
      <w:isLgl/>
      <w:lvlText w:val="%1.%2.%3.%4.%5.%6.%7.%8."/>
      <w:lvlJc w:val="left"/>
      <w:pPr>
        <w:ind w:left="4187" w:hanging="1440"/>
      </w:pPr>
      <w:rPr>
        <w:rFonts w:hint="default"/>
      </w:rPr>
    </w:lvl>
    <w:lvl w:ilvl="8">
      <w:start w:val="1"/>
      <w:numFmt w:val="decimal"/>
      <w:isLgl/>
      <w:lvlText w:val="%1.%2.%3.%4.%5.%6.%7.%8.%9."/>
      <w:lvlJc w:val="left"/>
      <w:pPr>
        <w:ind w:left="4888" w:hanging="1800"/>
      </w:pPr>
      <w:rPr>
        <w:rFonts w:hint="default"/>
      </w:rPr>
    </w:lvl>
  </w:abstractNum>
  <w:abstractNum w:abstractNumId="15">
    <w:nsid w:val="55E62EE3"/>
    <w:multiLevelType w:val="multilevel"/>
    <w:tmpl w:val="F5A4329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5D8E6235"/>
    <w:multiLevelType w:val="multilevel"/>
    <w:tmpl w:val="D13CA37C"/>
    <w:lvl w:ilvl="0">
      <w:start w:val="1"/>
      <w:numFmt w:val="decimal"/>
      <w:lvlText w:val="%1."/>
      <w:lvlJc w:val="left"/>
      <w:pPr>
        <w:ind w:left="1211"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7">
    <w:nsid w:val="63921709"/>
    <w:multiLevelType w:val="hybridMultilevel"/>
    <w:tmpl w:val="F3581484"/>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FAC02DB8">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6A5B05"/>
    <w:multiLevelType w:val="multilevel"/>
    <w:tmpl w:val="3F9A5F7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688740FF"/>
    <w:multiLevelType w:val="hybridMultilevel"/>
    <w:tmpl w:val="30B60682"/>
    <w:lvl w:ilvl="0" w:tplc="3A6211C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6B8C340D"/>
    <w:multiLevelType w:val="hybridMultilevel"/>
    <w:tmpl w:val="140462EA"/>
    <w:lvl w:ilvl="0" w:tplc="0419000D">
      <w:start w:val="1"/>
      <w:numFmt w:val="bullet"/>
      <w:lvlText w:val=""/>
      <w:lvlJc w:val="left"/>
      <w:pPr>
        <w:ind w:left="489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BF56D18"/>
    <w:multiLevelType w:val="hybridMultilevel"/>
    <w:tmpl w:val="F9409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176D5A"/>
    <w:multiLevelType w:val="hybridMultilevel"/>
    <w:tmpl w:val="E4E831F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F6E1297"/>
    <w:multiLevelType w:val="hybridMultilevel"/>
    <w:tmpl w:val="CC00DBBC"/>
    <w:lvl w:ilvl="0" w:tplc="4AC6E7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F7F3D70"/>
    <w:multiLevelType w:val="hybridMultilevel"/>
    <w:tmpl w:val="89AC09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3E72D89"/>
    <w:multiLevelType w:val="hybridMultilevel"/>
    <w:tmpl w:val="44802DA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76D220BB"/>
    <w:multiLevelType w:val="multilevel"/>
    <w:tmpl w:val="BA722F6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7EF550B6"/>
    <w:multiLevelType w:val="hybridMultilevel"/>
    <w:tmpl w:val="B7220C56"/>
    <w:lvl w:ilvl="0" w:tplc="901C0AA4">
      <w:start w:val="4"/>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7F6E6238"/>
    <w:multiLevelType w:val="hybridMultilevel"/>
    <w:tmpl w:val="B2F0416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7F9128D5"/>
    <w:multiLevelType w:val="hybridMultilevel"/>
    <w:tmpl w:val="64F809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1"/>
  </w:num>
  <w:num w:numId="4">
    <w:abstractNumId w:val="28"/>
  </w:num>
  <w:num w:numId="5">
    <w:abstractNumId w:val="8"/>
  </w:num>
  <w:num w:numId="6">
    <w:abstractNumId w:val="20"/>
  </w:num>
  <w:num w:numId="7">
    <w:abstractNumId w:val="22"/>
  </w:num>
  <w:num w:numId="8">
    <w:abstractNumId w:val="0"/>
  </w:num>
  <w:num w:numId="9">
    <w:abstractNumId w:val="9"/>
  </w:num>
  <w:num w:numId="10">
    <w:abstractNumId w:val="18"/>
  </w:num>
  <w:num w:numId="11">
    <w:abstractNumId w:val="2"/>
  </w:num>
  <w:num w:numId="12">
    <w:abstractNumId w:val="26"/>
  </w:num>
  <w:num w:numId="13">
    <w:abstractNumId w:val="15"/>
  </w:num>
  <w:num w:numId="14">
    <w:abstractNumId w:val="12"/>
  </w:num>
  <w:num w:numId="15">
    <w:abstractNumId w:val="25"/>
  </w:num>
  <w:num w:numId="16">
    <w:abstractNumId w:val="13"/>
  </w:num>
  <w:num w:numId="17">
    <w:abstractNumId w:val="21"/>
  </w:num>
  <w:num w:numId="18">
    <w:abstractNumId w:val="29"/>
  </w:num>
  <w:num w:numId="19">
    <w:abstractNumId w:val="24"/>
  </w:num>
  <w:num w:numId="20">
    <w:abstractNumId w:val="3"/>
  </w:num>
  <w:num w:numId="21">
    <w:abstractNumId w:val="10"/>
  </w:num>
  <w:num w:numId="22">
    <w:abstractNumId w:val="1"/>
  </w:num>
  <w:num w:numId="23">
    <w:abstractNumId w:val="17"/>
  </w:num>
  <w:num w:numId="24">
    <w:abstractNumId w:val="23"/>
  </w:num>
  <w:num w:numId="25">
    <w:abstractNumId w:val="16"/>
  </w:num>
  <w:num w:numId="26">
    <w:abstractNumId w:val="14"/>
  </w:num>
  <w:num w:numId="27">
    <w:abstractNumId w:val="7"/>
  </w:num>
  <w:num w:numId="28">
    <w:abstractNumId w:val="27"/>
  </w:num>
  <w:num w:numId="29">
    <w:abstractNumId w:val="6"/>
  </w:num>
  <w:num w:numId="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8"/>
  <w:characterSpacingControl w:val="doNotCompress"/>
  <w:hdrShapeDefaults>
    <o:shapedefaults v:ext="edit" spidmax="283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0C6F"/>
    <w:rsid w:val="0000177F"/>
    <w:rsid w:val="00001A45"/>
    <w:rsid w:val="00002084"/>
    <w:rsid w:val="00002234"/>
    <w:rsid w:val="00002F72"/>
    <w:rsid w:val="0000423B"/>
    <w:rsid w:val="00004A60"/>
    <w:rsid w:val="000050A7"/>
    <w:rsid w:val="00005394"/>
    <w:rsid w:val="000053AD"/>
    <w:rsid w:val="00006B42"/>
    <w:rsid w:val="00006FCC"/>
    <w:rsid w:val="0001037B"/>
    <w:rsid w:val="00010994"/>
    <w:rsid w:val="0001148C"/>
    <w:rsid w:val="00011C17"/>
    <w:rsid w:val="00012ACD"/>
    <w:rsid w:val="00012DCA"/>
    <w:rsid w:val="000133AB"/>
    <w:rsid w:val="00013509"/>
    <w:rsid w:val="00013B8F"/>
    <w:rsid w:val="00014D6B"/>
    <w:rsid w:val="00015519"/>
    <w:rsid w:val="00015584"/>
    <w:rsid w:val="00015CA2"/>
    <w:rsid w:val="00016E0F"/>
    <w:rsid w:val="00016F30"/>
    <w:rsid w:val="0002015E"/>
    <w:rsid w:val="00020560"/>
    <w:rsid w:val="0002097E"/>
    <w:rsid w:val="00020FB2"/>
    <w:rsid w:val="00021202"/>
    <w:rsid w:val="000219F5"/>
    <w:rsid w:val="00022240"/>
    <w:rsid w:val="00022488"/>
    <w:rsid w:val="0002259A"/>
    <w:rsid w:val="000225B8"/>
    <w:rsid w:val="0002296D"/>
    <w:rsid w:val="00022C46"/>
    <w:rsid w:val="00022C73"/>
    <w:rsid w:val="00024939"/>
    <w:rsid w:val="000258B0"/>
    <w:rsid w:val="00026040"/>
    <w:rsid w:val="0002734E"/>
    <w:rsid w:val="000273A9"/>
    <w:rsid w:val="0002757A"/>
    <w:rsid w:val="00027CCC"/>
    <w:rsid w:val="00030224"/>
    <w:rsid w:val="00030B86"/>
    <w:rsid w:val="00031231"/>
    <w:rsid w:val="0003283B"/>
    <w:rsid w:val="000338E4"/>
    <w:rsid w:val="00033C90"/>
    <w:rsid w:val="00034271"/>
    <w:rsid w:val="000347A9"/>
    <w:rsid w:val="00034AD8"/>
    <w:rsid w:val="00034B53"/>
    <w:rsid w:val="00034DB6"/>
    <w:rsid w:val="00035096"/>
    <w:rsid w:val="0003643B"/>
    <w:rsid w:val="00036A50"/>
    <w:rsid w:val="00037034"/>
    <w:rsid w:val="000372CB"/>
    <w:rsid w:val="000374E2"/>
    <w:rsid w:val="00040A8C"/>
    <w:rsid w:val="00040E6E"/>
    <w:rsid w:val="0004105A"/>
    <w:rsid w:val="0004136E"/>
    <w:rsid w:val="00042272"/>
    <w:rsid w:val="00043739"/>
    <w:rsid w:val="00043AD2"/>
    <w:rsid w:val="00043C5E"/>
    <w:rsid w:val="000441EF"/>
    <w:rsid w:val="00044E90"/>
    <w:rsid w:val="00045338"/>
    <w:rsid w:val="00045622"/>
    <w:rsid w:val="00046411"/>
    <w:rsid w:val="000469DF"/>
    <w:rsid w:val="00046C23"/>
    <w:rsid w:val="00047B22"/>
    <w:rsid w:val="000509D9"/>
    <w:rsid w:val="00051054"/>
    <w:rsid w:val="000518E5"/>
    <w:rsid w:val="00051A13"/>
    <w:rsid w:val="00051F5B"/>
    <w:rsid w:val="0005200A"/>
    <w:rsid w:val="000521B0"/>
    <w:rsid w:val="0005276A"/>
    <w:rsid w:val="00053448"/>
    <w:rsid w:val="0005347A"/>
    <w:rsid w:val="000535D4"/>
    <w:rsid w:val="000538A1"/>
    <w:rsid w:val="00053CB6"/>
    <w:rsid w:val="00054D78"/>
    <w:rsid w:val="00056A3D"/>
    <w:rsid w:val="00056D54"/>
    <w:rsid w:val="0006019A"/>
    <w:rsid w:val="00061532"/>
    <w:rsid w:val="000620E7"/>
    <w:rsid w:val="000620F3"/>
    <w:rsid w:val="000621E9"/>
    <w:rsid w:val="000624D8"/>
    <w:rsid w:val="000629F0"/>
    <w:rsid w:val="0006317A"/>
    <w:rsid w:val="000644D9"/>
    <w:rsid w:val="00066460"/>
    <w:rsid w:val="000666EA"/>
    <w:rsid w:val="00066D64"/>
    <w:rsid w:val="00067AE8"/>
    <w:rsid w:val="00070186"/>
    <w:rsid w:val="00070595"/>
    <w:rsid w:val="000709DA"/>
    <w:rsid w:val="00071A20"/>
    <w:rsid w:val="00072A5B"/>
    <w:rsid w:val="000730A3"/>
    <w:rsid w:val="00073524"/>
    <w:rsid w:val="0007430D"/>
    <w:rsid w:val="00074E29"/>
    <w:rsid w:val="00074FA6"/>
    <w:rsid w:val="00075028"/>
    <w:rsid w:val="00075058"/>
    <w:rsid w:val="00075B42"/>
    <w:rsid w:val="00075C7D"/>
    <w:rsid w:val="00075C91"/>
    <w:rsid w:val="00075E19"/>
    <w:rsid w:val="000760BA"/>
    <w:rsid w:val="00076A23"/>
    <w:rsid w:val="00076FB1"/>
    <w:rsid w:val="00077FDA"/>
    <w:rsid w:val="0008010F"/>
    <w:rsid w:val="000816FE"/>
    <w:rsid w:val="00082189"/>
    <w:rsid w:val="0008232B"/>
    <w:rsid w:val="000823E6"/>
    <w:rsid w:val="0008284E"/>
    <w:rsid w:val="00082879"/>
    <w:rsid w:val="00082D5C"/>
    <w:rsid w:val="00082EEE"/>
    <w:rsid w:val="000834D7"/>
    <w:rsid w:val="00083D84"/>
    <w:rsid w:val="00084759"/>
    <w:rsid w:val="00084879"/>
    <w:rsid w:val="00084978"/>
    <w:rsid w:val="00085F9B"/>
    <w:rsid w:val="00086A44"/>
    <w:rsid w:val="000873A5"/>
    <w:rsid w:val="0008777C"/>
    <w:rsid w:val="00087887"/>
    <w:rsid w:val="00087EE5"/>
    <w:rsid w:val="00090728"/>
    <w:rsid w:val="000915A8"/>
    <w:rsid w:val="00091AE1"/>
    <w:rsid w:val="000926A3"/>
    <w:rsid w:val="00092905"/>
    <w:rsid w:val="00092907"/>
    <w:rsid w:val="00092BB5"/>
    <w:rsid w:val="00092F83"/>
    <w:rsid w:val="000940C3"/>
    <w:rsid w:val="0009574B"/>
    <w:rsid w:val="0009591C"/>
    <w:rsid w:val="00095E7F"/>
    <w:rsid w:val="00096766"/>
    <w:rsid w:val="000975B7"/>
    <w:rsid w:val="00097647"/>
    <w:rsid w:val="000A0175"/>
    <w:rsid w:val="000A1E48"/>
    <w:rsid w:val="000A300B"/>
    <w:rsid w:val="000A332A"/>
    <w:rsid w:val="000A3AF1"/>
    <w:rsid w:val="000A3D94"/>
    <w:rsid w:val="000A3DFE"/>
    <w:rsid w:val="000A3E6C"/>
    <w:rsid w:val="000A4D05"/>
    <w:rsid w:val="000A6481"/>
    <w:rsid w:val="000A656B"/>
    <w:rsid w:val="000A709C"/>
    <w:rsid w:val="000A7CCF"/>
    <w:rsid w:val="000B1F32"/>
    <w:rsid w:val="000B2677"/>
    <w:rsid w:val="000B37D2"/>
    <w:rsid w:val="000B47E8"/>
    <w:rsid w:val="000B528B"/>
    <w:rsid w:val="000B53E2"/>
    <w:rsid w:val="000B5B25"/>
    <w:rsid w:val="000B5F04"/>
    <w:rsid w:val="000B60A3"/>
    <w:rsid w:val="000B66E7"/>
    <w:rsid w:val="000B7BD1"/>
    <w:rsid w:val="000C06FC"/>
    <w:rsid w:val="000C2E6B"/>
    <w:rsid w:val="000C32E2"/>
    <w:rsid w:val="000C3742"/>
    <w:rsid w:val="000C3E7B"/>
    <w:rsid w:val="000C5090"/>
    <w:rsid w:val="000C5232"/>
    <w:rsid w:val="000C6815"/>
    <w:rsid w:val="000C6998"/>
    <w:rsid w:val="000C75D9"/>
    <w:rsid w:val="000C7EE5"/>
    <w:rsid w:val="000D073F"/>
    <w:rsid w:val="000D19B2"/>
    <w:rsid w:val="000D207B"/>
    <w:rsid w:val="000D215B"/>
    <w:rsid w:val="000D2527"/>
    <w:rsid w:val="000D2A57"/>
    <w:rsid w:val="000D2F4F"/>
    <w:rsid w:val="000D321C"/>
    <w:rsid w:val="000D3608"/>
    <w:rsid w:val="000D368B"/>
    <w:rsid w:val="000D41A7"/>
    <w:rsid w:val="000D5BE8"/>
    <w:rsid w:val="000D7076"/>
    <w:rsid w:val="000D7B55"/>
    <w:rsid w:val="000D7FE4"/>
    <w:rsid w:val="000E110F"/>
    <w:rsid w:val="000E246B"/>
    <w:rsid w:val="000E28CA"/>
    <w:rsid w:val="000E3217"/>
    <w:rsid w:val="000E43E6"/>
    <w:rsid w:val="000E4658"/>
    <w:rsid w:val="000E50B8"/>
    <w:rsid w:val="000E619F"/>
    <w:rsid w:val="000E629C"/>
    <w:rsid w:val="000E720A"/>
    <w:rsid w:val="000E7C92"/>
    <w:rsid w:val="000E7DDE"/>
    <w:rsid w:val="000F001F"/>
    <w:rsid w:val="000F2333"/>
    <w:rsid w:val="000F2345"/>
    <w:rsid w:val="000F304D"/>
    <w:rsid w:val="000F3336"/>
    <w:rsid w:val="000F3783"/>
    <w:rsid w:val="000F37F7"/>
    <w:rsid w:val="000F535C"/>
    <w:rsid w:val="000F695B"/>
    <w:rsid w:val="000F7C94"/>
    <w:rsid w:val="000F7CC2"/>
    <w:rsid w:val="00100434"/>
    <w:rsid w:val="00100BDC"/>
    <w:rsid w:val="00100E8B"/>
    <w:rsid w:val="00101314"/>
    <w:rsid w:val="00101502"/>
    <w:rsid w:val="001026AC"/>
    <w:rsid w:val="00104848"/>
    <w:rsid w:val="00104B5B"/>
    <w:rsid w:val="00105E2D"/>
    <w:rsid w:val="00105E74"/>
    <w:rsid w:val="00106E9A"/>
    <w:rsid w:val="001071AC"/>
    <w:rsid w:val="00107DEB"/>
    <w:rsid w:val="00110740"/>
    <w:rsid w:val="00110E6E"/>
    <w:rsid w:val="00111569"/>
    <w:rsid w:val="00111571"/>
    <w:rsid w:val="001117D8"/>
    <w:rsid w:val="00111CD3"/>
    <w:rsid w:val="00112133"/>
    <w:rsid w:val="001125CD"/>
    <w:rsid w:val="00112959"/>
    <w:rsid w:val="00112DD5"/>
    <w:rsid w:val="0011314B"/>
    <w:rsid w:val="00114273"/>
    <w:rsid w:val="00114A7F"/>
    <w:rsid w:val="001155A9"/>
    <w:rsid w:val="0011586E"/>
    <w:rsid w:val="00115882"/>
    <w:rsid w:val="00115FFC"/>
    <w:rsid w:val="00116408"/>
    <w:rsid w:val="00116BB7"/>
    <w:rsid w:val="00116EC9"/>
    <w:rsid w:val="00120C9C"/>
    <w:rsid w:val="00120FF4"/>
    <w:rsid w:val="001214B6"/>
    <w:rsid w:val="00122936"/>
    <w:rsid w:val="00123CFC"/>
    <w:rsid w:val="00124802"/>
    <w:rsid w:val="0012486F"/>
    <w:rsid w:val="001271B6"/>
    <w:rsid w:val="00127EF2"/>
    <w:rsid w:val="0013052E"/>
    <w:rsid w:val="00130537"/>
    <w:rsid w:val="00130669"/>
    <w:rsid w:val="00130700"/>
    <w:rsid w:val="00130F25"/>
    <w:rsid w:val="001310EC"/>
    <w:rsid w:val="0013138F"/>
    <w:rsid w:val="001313C4"/>
    <w:rsid w:val="00131543"/>
    <w:rsid w:val="001315E1"/>
    <w:rsid w:val="001324AA"/>
    <w:rsid w:val="0013271C"/>
    <w:rsid w:val="00132EC2"/>
    <w:rsid w:val="00133A50"/>
    <w:rsid w:val="00134378"/>
    <w:rsid w:val="00134862"/>
    <w:rsid w:val="00134B8E"/>
    <w:rsid w:val="0013545E"/>
    <w:rsid w:val="00135759"/>
    <w:rsid w:val="00135DD3"/>
    <w:rsid w:val="00136147"/>
    <w:rsid w:val="00136B33"/>
    <w:rsid w:val="00136BE2"/>
    <w:rsid w:val="00136E1B"/>
    <w:rsid w:val="001376DD"/>
    <w:rsid w:val="00137D8B"/>
    <w:rsid w:val="0014042E"/>
    <w:rsid w:val="00140751"/>
    <w:rsid w:val="00140957"/>
    <w:rsid w:val="001426F4"/>
    <w:rsid w:val="0014276C"/>
    <w:rsid w:val="00142B7B"/>
    <w:rsid w:val="00142CAF"/>
    <w:rsid w:val="00143516"/>
    <w:rsid w:val="00144063"/>
    <w:rsid w:val="001446A3"/>
    <w:rsid w:val="001461CB"/>
    <w:rsid w:val="00146344"/>
    <w:rsid w:val="001466F2"/>
    <w:rsid w:val="00146F11"/>
    <w:rsid w:val="001477B4"/>
    <w:rsid w:val="001479A3"/>
    <w:rsid w:val="00147F90"/>
    <w:rsid w:val="001501BB"/>
    <w:rsid w:val="00150959"/>
    <w:rsid w:val="00150C18"/>
    <w:rsid w:val="00150E62"/>
    <w:rsid w:val="00150F68"/>
    <w:rsid w:val="0015123E"/>
    <w:rsid w:val="00151D0D"/>
    <w:rsid w:val="001521BC"/>
    <w:rsid w:val="0015270D"/>
    <w:rsid w:val="00152EDB"/>
    <w:rsid w:val="0015322A"/>
    <w:rsid w:val="00153247"/>
    <w:rsid w:val="001533E1"/>
    <w:rsid w:val="00153B1A"/>
    <w:rsid w:val="00153D01"/>
    <w:rsid w:val="0015401F"/>
    <w:rsid w:val="001552CF"/>
    <w:rsid w:val="001553FF"/>
    <w:rsid w:val="00155493"/>
    <w:rsid w:val="00155F97"/>
    <w:rsid w:val="00156F90"/>
    <w:rsid w:val="0015781B"/>
    <w:rsid w:val="00157A9E"/>
    <w:rsid w:val="00157D1A"/>
    <w:rsid w:val="00157F43"/>
    <w:rsid w:val="00157F54"/>
    <w:rsid w:val="00161154"/>
    <w:rsid w:val="00162004"/>
    <w:rsid w:val="001623A2"/>
    <w:rsid w:val="001626C4"/>
    <w:rsid w:val="00162D1D"/>
    <w:rsid w:val="00162FBA"/>
    <w:rsid w:val="001632E5"/>
    <w:rsid w:val="001635EE"/>
    <w:rsid w:val="00163AF3"/>
    <w:rsid w:val="00164276"/>
    <w:rsid w:val="00164926"/>
    <w:rsid w:val="001650B7"/>
    <w:rsid w:val="00165DAB"/>
    <w:rsid w:val="001662AA"/>
    <w:rsid w:val="001669A5"/>
    <w:rsid w:val="001675E8"/>
    <w:rsid w:val="0017085A"/>
    <w:rsid w:val="00170E72"/>
    <w:rsid w:val="001712C0"/>
    <w:rsid w:val="001713F7"/>
    <w:rsid w:val="00172013"/>
    <w:rsid w:val="00172131"/>
    <w:rsid w:val="0017276C"/>
    <w:rsid w:val="00172C5A"/>
    <w:rsid w:val="0017375A"/>
    <w:rsid w:val="001737D3"/>
    <w:rsid w:val="00175430"/>
    <w:rsid w:val="00175E55"/>
    <w:rsid w:val="001760E3"/>
    <w:rsid w:val="001764B0"/>
    <w:rsid w:val="001765EC"/>
    <w:rsid w:val="00176E84"/>
    <w:rsid w:val="00177350"/>
    <w:rsid w:val="00181E27"/>
    <w:rsid w:val="00182624"/>
    <w:rsid w:val="0018267E"/>
    <w:rsid w:val="00182AD0"/>
    <w:rsid w:val="00183053"/>
    <w:rsid w:val="00183120"/>
    <w:rsid w:val="00183185"/>
    <w:rsid w:val="001832D6"/>
    <w:rsid w:val="00183334"/>
    <w:rsid w:val="0018402C"/>
    <w:rsid w:val="00184793"/>
    <w:rsid w:val="00184952"/>
    <w:rsid w:val="00184F91"/>
    <w:rsid w:val="00184FCF"/>
    <w:rsid w:val="0018591D"/>
    <w:rsid w:val="0018660F"/>
    <w:rsid w:val="00186A92"/>
    <w:rsid w:val="00187205"/>
    <w:rsid w:val="001900F7"/>
    <w:rsid w:val="00190904"/>
    <w:rsid w:val="001910DA"/>
    <w:rsid w:val="0019122B"/>
    <w:rsid w:val="0019135D"/>
    <w:rsid w:val="00192674"/>
    <w:rsid w:val="00192D38"/>
    <w:rsid w:val="00192E98"/>
    <w:rsid w:val="0019332A"/>
    <w:rsid w:val="00193EB0"/>
    <w:rsid w:val="001941B2"/>
    <w:rsid w:val="001959E1"/>
    <w:rsid w:val="001974F7"/>
    <w:rsid w:val="00197EA7"/>
    <w:rsid w:val="001A222E"/>
    <w:rsid w:val="001A27F3"/>
    <w:rsid w:val="001A2CBA"/>
    <w:rsid w:val="001A3423"/>
    <w:rsid w:val="001A3F71"/>
    <w:rsid w:val="001A4826"/>
    <w:rsid w:val="001A4B58"/>
    <w:rsid w:val="001A66F6"/>
    <w:rsid w:val="001A75E2"/>
    <w:rsid w:val="001A7B82"/>
    <w:rsid w:val="001B054B"/>
    <w:rsid w:val="001B0F75"/>
    <w:rsid w:val="001B1FF4"/>
    <w:rsid w:val="001B2BFA"/>
    <w:rsid w:val="001B2FCB"/>
    <w:rsid w:val="001B422E"/>
    <w:rsid w:val="001B4776"/>
    <w:rsid w:val="001B57DA"/>
    <w:rsid w:val="001B588B"/>
    <w:rsid w:val="001B7362"/>
    <w:rsid w:val="001B74F8"/>
    <w:rsid w:val="001B7576"/>
    <w:rsid w:val="001B75C1"/>
    <w:rsid w:val="001C012E"/>
    <w:rsid w:val="001C0A17"/>
    <w:rsid w:val="001C10D2"/>
    <w:rsid w:val="001C218A"/>
    <w:rsid w:val="001C2B51"/>
    <w:rsid w:val="001C3678"/>
    <w:rsid w:val="001C3D29"/>
    <w:rsid w:val="001C3E84"/>
    <w:rsid w:val="001C3E8E"/>
    <w:rsid w:val="001C50DA"/>
    <w:rsid w:val="001C555A"/>
    <w:rsid w:val="001D0494"/>
    <w:rsid w:val="001D1107"/>
    <w:rsid w:val="001D11E3"/>
    <w:rsid w:val="001D16BD"/>
    <w:rsid w:val="001D1D4B"/>
    <w:rsid w:val="001D2C6D"/>
    <w:rsid w:val="001D3701"/>
    <w:rsid w:val="001D4B0E"/>
    <w:rsid w:val="001D4E56"/>
    <w:rsid w:val="001D5230"/>
    <w:rsid w:val="001D565E"/>
    <w:rsid w:val="001D5D69"/>
    <w:rsid w:val="001D6533"/>
    <w:rsid w:val="001D693F"/>
    <w:rsid w:val="001D6B8B"/>
    <w:rsid w:val="001E01D3"/>
    <w:rsid w:val="001E0376"/>
    <w:rsid w:val="001E03C1"/>
    <w:rsid w:val="001E161D"/>
    <w:rsid w:val="001E1CBF"/>
    <w:rsid w:val="001E2250"/>
    <w:rsid w:val="001E2283"/>
    <w:rsid w:val="001E2AF2"/>
    <w:rsid w:val="001E2B42"/>
    <w:rsid w:val="001E2C48"/>
    <w:rsid w:val="001E336C"/>
    <w:rsid w:val="001E493F"/>
    <w:rsid w:val="001E6835"/>
    <w:rsid w:val="001E7305"/>
    <w:rsid w:val="001E7332"/>
    <w:rsid w:val="001E744A"/>
    <w:rsid w:val="001F00DD"/>
    <w:rsid w:val="001F05C5"/>
    <w:rsid w:val="001F05DE"/>
    <w:rsid w:val="001F07DE"/>
    <w:rsid w:val="001F1B9E"/>
    <w:rsid w:val="001F1CAA"/>
    <w:rsid w:val="001F2275"/>
    <w:rsid w:val="001F2C7D"/>
    <w:rsid w:val="001F3C08"/>
    <w:rsid w:val="001F3DCA"/>
    <w:rsid w:val="001F4F92"/>
    <w:rsid w:val="001F53FB"/>
    <w:rsid w:val="001F5A6F"/>
    <w:rsid w:val="001F5E20"/>
    <w:rsid w:val="001F6456"/>
    <w:rsid w:val="001F6DBE"/>
    <w:rsid w:val="001F6F46"/>
    <w:rsid w:val="001F7A67"/>
    <w:rsid w:val="00201D0E"/>
    <w:rsid w:val="00201F93"/>
    <w:rsid w:val="00201FA2"/>
    <w:rsid w:val="002022B3"/>
    <w:rsid w:val="0020255A"/>
    <w:rsid w:val="00202814"/>
    <w:rsid w:val="00203137"/>
    <w:rsid w:val="00203F9C"/>
    <w:rsid w:val="00204267"/>
    <w:rsid w:val="00204C8E"/>
    <w:rsid w:val="00204FB9"/>
    <w:rsid w:val="0020548A"/>
    <w:rsid w:val="00205A30"/>
    <w:rsid w:val="0020644E"/>
    <w:rsid w:val="00206796"/>
    <w:rsid w:val="00206D05"/>
    <w:rsid w:val="00207460"/>
    <w:rsid w:val="00210755"/>
    <w:rsid w:val="00211076"/>
    <w:rsid w:val="0021294A"/>
    <w:rsid w:val="002138B2"/>
    <w:rsid w:val="002138C0"/>
    <w:rsid w:val="00213E3E"/>
    <w:rsid w:val="002143E1"/>
    <w:rsid w:val="002144B1"/>
    <w:rsid w:val="00214F38"/>
    <w:rsid w:val="002152DD"/>
    <w:rsid w:val="0021607A"/>
    <w:rsid w:val="002166E7"/>
    <w:rsid w:val="00216FA9"/>
    <w:rsid w:val="00220333"/>
    <w:rsid w:val="00220F23"/>
    <w:rsid w:val="00221A03"/>
    <w:rsid w:val="00221C1A"/>
    <w:rsid w:val="00222707"/>
    <w:rsid w:val="00222992"/>
    <w:rsid w:val="00222DE4"/>
    <w:rsid w:val="00223C0C"/>
    <w:rsid w:val="00223CCB"/>
    <w:rsid w:val="00225669"/>
    <w:rsid w:val="0022651A"/>
    <w:rsid w:val="00226B68"/>
    <w:rsid w:val="002276C9"/>
    <w:rsid w:val="002308FC"/>
    <w:rsid w:val="002323C1"/>
    <w:rsid w:val="00232524"/>
    <w:rsid w:val="0023338C"/>
    <w:rsid w:val="002343C1"/>
    <w:rsid w:val="0023495D"/>
    <w:rsid w:val="00234E72"/>
    <w:rsid w:val="00234F1D"/>
    <w:rsid w:val="002351DD"/>
    <w:rsid w:val="0023565F"/>
    <w:rsid w:val="0023566D"/>
    <w:rsid w:val="0023573E"/>
    <w:rsid w:val="002357F4"/>
    <w:rsid w:val="0023633B"/>
    <w:rsid w:val="00236654"/>
    <w:rsid w:val="00236AC6"/>
    <w:rsid w:val="00236BDA"/>
    <w:rsid w:val="00236DF2"/>
    <w:rsid w:val="00237469"/>
    <w:rsid w:val="002375F2"/>
    <w:rsid w:val="00237C07"/>
    <w:rsid w:val="00237C1A"/>
    <w:rsid w:val="0024110E"/>
    <w:rsid w:val="00241725"/>
    <w:rsid w:val="002419E8"/>
    <w:rsid w:val="00241B14"/>
    <w:rsid w:val="00242AA9"/>
    <w:rsid w:val="00242BC9"/>
    <w:rsid w:val="002432F3"/>
    <w:rsid w:val="00243B3E"/>
    <w:rsid w:val="00244903"/>
    <w:rsid w:val="00244979"/>
    <w:rsid w:val="00244C65"/>
    <w:rsid w:val="00245A01"/>
    <w:rsid w:val="00245B84"/>
    <w:rsid w:val="0024646E"/>
    <w:rsid w:val="00246752"/>
    <w:rsid w:val="00247C40"/>
    <w:rsid w:val="002505FC"/>
    <w:rsid w:val="00250C94"/>
    <w:rsid w:val="002520C9"/>
    <w:rsid w:val="00252765"/>
    <w:rsid w:val="00252ABC"/>
    <w:rsid w:val="0025508D"/>
    <w:rsid w:val="0025526F"/>
    <w:rsid w:val="00256007"/>
    <w:rsid w:val="00256734"/>
    <w:rsid w:val="00256836"/>
    <w:rsid w:val="002568AB"/>
    <w:rsid w:val="002570B6"/>
    <w:rsid w:val="002579C3"/>
    <w:rsid w:val="00257BD2"/>
    <w:rsid w:val="00260826"/>
    <w:rsid w:val="002616BC"/>
    <w:rsid w:val="00261AF4"/>
    <w:rsid w:val="002639EC"/>
    <w:rsid w:val="0026415C"/>
    <w:rsid w:val="00264F86"/>
    <w:rsid w:val="002653C4"/>
    <w:rsid w:val="00265DD2"/>
    <w:rsid w:val="00265DD8"/>
    <w:rsid w:val="00265ECF"/>
    <w:rsid w:val="00266B07"/>
    <w:rsid w:val="0026743B"/>
    <w:rsid w:val="00270E2B"/>
    <w:rsid w:val="00271582"/>
    <w:rsid w:val="00271DC5"/>
    <w:rsid w:val="002724F8"/>
    <w:rsid w:val="00273983"/>
    <w:rsid w:val="00273D37"/>
    <w:rsid w:val="00274C3D"/>
    <w:rsid w:val="00274C46"/>
    <w:rsid w:val="00277795"/>
    <w:rsid w:val="002777CB"/>
    <w:rsid w:val="002779AC"/>
    <w:rsid w:val="00280142"/>
    <w:rsid w:val="00280259"/>
    <w:rsid w:val="00280464"/>
    <w:rsid w:val="00280678"/>
    <w:rsid w:val="00280E40"/>
    <w:rsid w:val="002810CF"/>
    <w:rsid w:val="002815AB"/>
    <w:rsid w:val="00281DFE"/>
    <w:rsid w:val="00281F50"/>
    <w:rsid w:val="00283033"/>
    <w:rsid w:val="002835A3"/>
    <w:rsid w:val="0028479D"/>
    <w:rsid w:val="00285840"/>
    <w:rsid w:val="00285A79"/>
    <w:rsid w:val="00285B91"/>
    <w:rsid w:val="002869D6"/>
    <w:rsid w:val="00287451"/>
    <w:rsid w:val="0029087C"/>
    <w:rsid w:val="0029138F"/>
    <w:rsid w:val="0029145B"/>
    <w:rsid w:val="00291B56"/>
    <w:rsid w:val="00292300"/>
    <w:rsid w:val="002926D6"/>
    <w:rsid w:val="00293878"/>
    <w:rsid w:val="00293A28"/>
    <w:rsid w:val="002944E2"/>
    <w:rsid w:val="002944F3"/>
    <w:rsid w:val="00294A04"/>
    <w:rsid w:val="00294A66"/>
    <w:rsid w:val="002964C4"/>
    <w:rsid w:val="00296691"/>
    <w:rsid w:val="00296BA4"/>
    <w:rsid w:val="002972D9"/>
    <w:rsid w:val="00297C20"/>
    <w:rsid w:val="002A0CEF"/>
    <w:rsid w:val="002A14F2"/>
    <w:rsid w:val="002A2F7B"/>
    <w:rsid w:val="002A3233"/>
    <w:rsid w:val="002A42E8"/>
    <w:rsid w:val="002A4D3D"/>
    <w:rsid w:val="002A509F"/>
    <w:rsid w:val="002A60F0"/>
    <w:rsid w:val="002A6406"/>
    <w:rsid w:val="002A6645"/>
    <w:rsid w:val="002A6AC5"/>
    <w:rsid w:val="002B0AB3"/>
    <w:rsid w:val="002B12FC"/>
    <w:rsid w:val="002B1E6C"/>
    <w:rsid w:val="002B1F54"/>
    <w:rsid w:val="002B2FCC"/>
    <w:rsid w:val="002B314C"/>
    <w:rsid w:val="002B3335"/>
    <w:rsid w:val="002B379F"/>
    <w:rsid w:val="002B3CAF"/>
    <w:rsid w:val="002B4064"/>
    <w:rsid w:val="002B4073"/>
    <w:rsid w:val="002B4808"/>
    <w:rsid w:val="002B4D1B"/>
    <w:rsid w:val="002B5808"/>
    <w:rsid w:val="002B74B6"/>
    <w:rsid w:val="002B78E8"/>
    <w:rsid w:val="002B79B3"/>
    <w:rsid w:val="002C0350"/>
    <w:rsid w:val="002C0D75"/>
    <w:rsid w:val="002C109F"/>
    <w:rsid w:val="002C2B03"/>
    <w:rsid w:val="002C2F69"/>
    <w:rsid w:val="002C331D"/>
    <w:rsid w:val="002C3807"/>
    <w:rsid w:val="002C3AB9"/>
    <w:rsid w:val="002C46E0"/>
    <w:rsid w:val="002C4D7B"/>
    <w:rsid w:val="002C4DDD"/>
    <w:rsid w:val="002C5ABA"/>
    <w:rsid w:val="002C69D7"/>
    <w:rsid w:val="002C7101"/>
    <w:rsid w:val="002C7E7C"/>
    <w:rsid w:val="002D011F"/>
    <w:rsid w:val="002D020B"/>
    <w:rsid w:val="002D0878"/>
    <w:rsid w:val="002D0E83"/>
    <w:rsid w:val="002D2B28"/>
    <w:rsid w:val="002D3094"/>
    <w:rsid w:val="002D3865"/>
    <w:rsid w:val="002D4267"/>
    <w:rsid w:val="002D433C"/>
    <w:rsid w:val="002D5543"/>
    <w:rsid w:val="002D57A2"/>
    <w:rsid w:val="002D64CE"/>
    <w:rsid w:val="002D69D1"/>
    <w:rsid w:val="002D7198"/>
    <w:rsid w:val="002D764C"/>
    <w:rsid w:val="002E0453"/>
    <w:rsid w:val="002E33E0"/>
    <w:rsid w:val="002E3E81"/>
    <w:rsid w:val="002E5D77"/>
    <w:rsid w:val="002E6269"/>
    <w:rsid w:val="002E664F"/>
    <w:rsid w:val="002E6767"/>
    <w:rsid w:val="002E68C0"/>
    <w:rsid w:val="002E6D6A"/>
    <w:rsid w:val="002E7128"/>
    <w:rsid w:val="002E77A5"/>
    <w:rsid w:val="002E78ED"/>
    <w:rsid w:val="002E7B37"/>
    <w:rsid w:val="002F0774"/>
    <w:rsid w:val="002F1807"/>
    <w:rsid w:val="002F2021"/>
    <w:rsid w:val="002F2705"/>
    <w:rsid w:val="002F28FD"/>
    <w:rsid w:val="002F3363"/>
    <w:rsid w:val="002F35D2"/>
    <w:rsid w:val="002F3ABB"/>
    <w:rsid w:val="002F3EB9"/>
    <w:rsid w:val="002F4CD3"/>
    <w:rsid w:val="002F7339"/>
    <w:rsid w:val="002F760B"/>
    <w:rsid w:val="002F7882"/>
    <w:rsid w:val="0030074D"/>
    <w:rsid w:val="003010DD"/>
    <w:rsid w:val="003011F4"/>
    <w:rsid w:val="003025E9"/>
    <w:rsid w:val="003031B3"/>
    <w:rsid w:val="00303955"/>
    <w:rsid w:val="00303B0F"/>
    <w:rsid w:val="00304018"/>
    <w:rsid w:val="00304666"/>
    <w:rsid w:val="003063C2"/>
    <w:rsid w:val="003064C0"/>
    <w:rsid w:val="003069EF"/>
    <w:rsid w:val="00306B75"/>
    <w:rsid w:val="00306E8E"/>
    <w:rsid w:val="003079E3"/>
    <w:rsid w:val="003122BC"/>
    <w:rsid w:val="003127BA"/>
    <w:rsid w:val="00312E0C"/>
    <w:rsid w:val="003131A8"/>
    <w:rsid w:val="0031345C"/>
    <w:rsid w:val="00313956"/>
    <w:rsid w:val="00313A5A"/>
    <w:rsid w:val="00313AC6"/>
    <w:rsid w:val="0031439B"/>
    <w:rsid w:val="003146D0"/>
    <w:rsid w:val="0031483B"/>
    <w:rsid w:val="00314AC3"/>
    <w:rsid w:val="00314AD9"/>
    <w:rsid w:val="00314C0B"/>
    <w:rsid w:val="00315FD3"/>
    <w:rsid w:val="00316DBF"/>
    <w:rsid w:val="00317AA3"/>
    <w:rsid w:val="00317E4B"/>
    <w:rsid w:val="00320E03"/>
    <w:rsid w:val="003213F2"/>
    <w:rsid w:val="003222B9"/>
    <w:rsid w:val="0032233A"/>
    <w:rsid w:val="00322A01"/>
    <w:rsid w:val="00323D02"/>
    <w:rsid w:val="00323F32"/>
    <w:rsid w:val="00325243"/>
    <w:rsid w:val="0032550C"/>
    <w:rsid w:val="00326150"/>
    <w:rsid w:val="00326699"/>
    <w:rsid w:val="003269F5"/>
    <w:rsid w:val="00327074"/>
    <w:rsid w:val="00327126"/>
    <w:rsid w:val="00327B8D"/>
    <w:rsid w:val="00327EF7"/>
    <w:rsid w:val="0033087E"/>
    <w:rsid w:val="0033108F"/>
    <w:rsid w:val="00331789"/>
    <w:rsid w:val="00331CB8"/>
    <w:rsid w:val="00332273"/>
    <w:rsid w:val="0033240F"/>
    <w:rsid w:val="00332939"/>
    <w:rsid w:val="0033318A"/>
    <w:rsid w:val="00333931"/>
    <w:rsid w:val="00333F81"/>
    <w:rsid w:val="00334D6E"/>
    <w:rsid w:val="003354A1"/>
    <w:rsid w:val="00335546"/>
    <w:rsid w:val="003358DD"/>
    <w:rsid w:val="00335AFC"/>
    <w:rsid w:val="00335BA6"/>
    <w:rsid w:val="003367B8"/>
    <w:rsid w:val="003374A3"/>
    <w:rsid w:val="00337B4C"/>
    <w:rsid w:val="003401A7"/>
    <w:rsid w:val="00340693"/>
    <w:rsid w:val="00340EA7"/>
    <w:rsid w:val="00340F55"/>
    <w:rsid w:val="00341205"/>
    <w:rsid w:val="00343726"/>
    <w:rsid w:val="00345B04"/>
    <w:rsid w:val="00347CFA"/>
    <w:rsid w:val="00350DF7"/>
    <w:rsid w:val="0035117E"/>
    <w:rsid w:val="00351254"/>
    <w:rsid w:val="00351B86"/>
    <w:rsid w:val="00351D18"/>
    <w:rsid w:val="00352A7A"/>
    <w:rsid w:val="00352C1F"/>
    <w:rsid w:val="00352CE7"/>
    <w:rsid w:val="003542D1"/>
    <w:rsid w:val="003543A8"/>
    <w:rsid w:val="0035493D"/>
    <w:rsid w:val="00354B14"/>
    <w:rsid w:val="00354DCB"/>
    <w:rsid w:val="00355664"/>
    <w:rsid w:val="00355789"/>
    <w:rsid w:val="00355A0C"/>
    <w:rsid w:val="003567DB"/>
    <w:rsid w:val="00357533"/>
    <w:rsid w:val="00357845"/>
    <w:rsid w:val="00357C14"/>
    <w:rsid w:val="00360F2B"/>
    <w:rsid w:val="0036183F"/>
    <w:rsid w:val="00361F62"/>
    <w:rsid w:val="0036236A"/>
    <w:rsid w:val="0036268C"/>
    <w:rsid w:val="00364091"/>
    <w:rsid w:val="00365122"/>
    <w:rsid w:val="0036667C"/>
    <w:rsid w:val="003669A8"/>
    <w:rsid w:val="00366F6E"/>
    <w:rsid w:val="0036778A"/>
    <w:rsid w:val="00367B1C"/>
    <w:rsid w:val="00370670"/>
    <w:rsid w:val="00370F13"/>
    <w:rsid w:val="003714C4"/>
    <w:rsid w:val="00371631"/>
    <w:rsid w:val="00371E3A"/>
    <w:rsid w:val="00372227"/>
    <w:rsid w:val="00372793"/>
    <w:rsid w:val="00372B14"/>
    <w:rsid w:val="003738AA"/>
    <w:rsid w:val="003738E9"/>
    <w:rsid w:val="003741C1"/>
    <w:rsid w:val="003758D2"/>
    <w:rsid w:val="00375C7F"/>
    <w:rsid w:val="00375DDE"/>
    <w:rsid w:val="003763DD"/>
    <w:rsid w:val="00376A31"/>
    <w:rsid w:val="003772CB"/>
    <w:rsid w:val="00377489"/>
    <w:rsid w:val="00377B61"/>
    <w:rsid w:val="00380AC3"/>
    <w:rsid w:val="0038132E"/>
    <w:rsid w:val="003813E6"/>
    <w:rsid w:val="003834CC"/>
    <w:rsid w:val="003835FF"/>
    <w:rsid w:val="003837D2"/>
    <w:rsid w:val="0038409A"/>
    <w:rsid w:val="003849CD"/>
    <w:rsid w:val="00385DB7"/>
    <w:rsid w:val="00390177"/>
    <w:rsid w:val="00390275"/>
    <w:rsid w:val="0039046A"/>
    <w:rsid w:val="00390A8B"/>
    <w:rsid w:val="0039208D"/>
    <w:rsid w:val="0039343F"/>
    <w:rsid w:val="00393BCD"/>
    <w:rsid w:val="00394383"/>
    <w:rsid w:val="00394789"/>
    <w:rsid w:val="00394C93"/>
    <w:rsid w:val="003954A6"/>
    <w:rsid w:val="003956E8"/>
    <w:rsid w:val="003956FE"/>
    <w:rsid w:val="00396C37"/>
    <w:rsid w:val="00397748"/>
    <w:rsid w:val="003979ED"/>
    <w:rsid w:val="00397BA6"/>
    <w:rsid w:val="003A0E3E"/>
    <w:rsid w:val="003A17FD"/>
    <w:rsid w:val="003A1A44"/>
    <w:rsid w:val="003A1A90"/>
    <w:rsid w:val="003A2443"/>
    <w:rsid w:val="003A2463"/>
    <w:rsid w:val="003A2F72"/>
    <w:rsid w:val="003A2F8C"/>
    <w:rsid w:val="003A36FE"/>
    <w:rsid w:val="003A3E83"/>
    <w:rsid w:val="003A41F9"/>
    <w:rsid w:val="003A44D6"/>
    <w:rsid w:val="003A4A30"/>
    <w:rsid w:val="003A4BE6"/>
    <w:rsid w:val="003A4FC6"/>
    <w:rsid w:val="003A5293"/>
    <w:rsid w:val="003A6A24"/>
    <w:rsid w:val="003A6AD5"/>
    <w:rsid w:val="003A6BFF"/>
    <w:rsid w:val="003A6CB6"/>
    <w:rsid w:val="003A6D64"/>
    <w:rsid w:val="003A6F8C"/>
    <w:rsid w:val="003A7015"/>
    <w:rsid w:val="003A7066"/>
    <w:rsid w:val="003A7293"/>
    <w:rsid w:val="003A7817"/>
    <w:rsid w:val="003A7D8C"/>
    <w:rsid w:val="003B140D"/>
    <w:rsid w:val="003B14FD"/>
    <w:rsid w:val="003B20DC"/>
    <w:rsid w:val="003B2A62"/>
    <w:rsid w:val="003B306B"/>
    <w:rsid w:val="003B4715"/>
    <w:rsid w:val="003B4A48"/>
    <w:rsid w:val="003B4DD8"/>
    <w:rsid w:val="003B5AAC"/>
    <w:rsid w:val="003B654F"/>
    <w:rsid w:val="003B6C6D"/>
    <w:rsid w:val="003B78FE"/>
    <w:rsid w:val="003C059C"/>
    <w:rsid w:val="003C0917"/>
    <w:rsid w:val="003C1576"/>
    <w:rsid w:val="003C1775"/>
    <w:rsid w:val="003C1CD1"/>
    <w:rsid w:val="003C1ECC"/>
    <w:rsid w:val="003C340C"/>
    <w:rsid w:val="003C561F"/>
    <w:rsid w:val="003C579B"/>
    <w:rsid w:val="003C6E03"/>
    <w:rsid w:val="003C6F7E"/>
    <w:rsid w:val="003C7C17"/>
    <w:rsid w:val="003D00B0"/>
    <w:rsid w:val="003D0475"/>
    <w:rsid w:val="003D05A5"/>
    <w:rsid w:val="003D196D"/>
    <w:rsid w:val="003D1A6E"/>
    <w:rsid w:val="003D1CCA"/>
    <w:rsid w:val="003D2658"/>
    <w:rsid w:val="003D29DB"/>
    <w:rsid w:val="003D44BB"/>
    <w:rsid w:val="003D45CB"/>
    <w:rsid w:val="003D467B"/>
    <w:rsid w:val="003D4CEA"/>
    <w:rsid w:val="003D5471"/>
    <w:rsid w:val="003D587A"/>
    <w:rsid w:val="003D5CA0"/>
    <w:rsid w:val="003D634B"/>
    <w:rsid w:val="003D64EA"/>
    <w:rsid w:val="003D6AF7"/>
    <w:rsid w:val="003D7962"/>
    <w:rsid w:val="003E334A"/>
    <w:rsid w:val="003E4E7F"/>
    <w:rsid w:val="003E53AA"/>
    <w:rsid w:val="003E6789"/>
    <w:rsid w:val="003E732C"/>
    <w:rsid w:val="003E73D9"/>
    <w:rsid w:val="003F00F1"/>
    <w:rsid w:val="003F0687"/>
    <w:rsid w:val="003F3002"/>
    <w:rsid w:val="003F4054"/>
    <w:rsid w:val="003F46DC"/>
    <w:rsid w:val="003F4741"/>
    <w:rsid w:val="003F4A31"/>
    <w:rsid w:val="003F4F5A"/>
    <w:rsid w:val="003F53C8"/>
    <w:rsid w:val="003F6FC9"/>
    <w:rsid w:val="003F79FC"/>
    <w:rsid w:val="00400064"/>
    <w:rsid w:val="00400BBB"/>
    <w:rsid w:val="00400DF6"/>
    <w:rsid w:val="004011D3"/>
    <w:rsid w:val="00401678"/>
    <w:rsid w:val="00401A34"/>
    <w:rsid w:val="00401DDC"/>
    <w:rsid w:val="00402636"/>
    <w:rsid w:val="00402ACE"/>
    <w:rsid w:val="00402C7F"/>
    <w:rsid w:val="00402E71"/>
    <w:rsid w:val="00403CBC"/>
    <w:rsid w:val="004040DE"/>
    <w:rsid w:val="00404447"/>
    <w:rsid w:val="00404B56"/>
    <w:rsid w:val="00404C9E"/>
    <w:rsid w:val="00405302"/>
    <w:rsid w:val="0040534B"/>
    <w:rsid w:val="0040556C"/>
    <w:rsid w:val="00405EF1"/>
    <w:rsid w:val="004078D2"/>
    <w:rsid w:val="00407AD2"/>
    <w:rsid w:val="00411AF6"/>
    <w:rsid w:val="00411F19"/>
    <w:rsid w:val="00413146"/>
    <w:rsid w:val="00413959"/>
    <w:rsid w:val="004148FC"/>
    <w:rsid w:val="00414A55"/>
    <w:rsid w:val="00414F2C"/>
    <w:rsid w:val="00414FF3"/>
    <w:rsid w:val="00415512"/>
    <w:rsid w:val="0041579D"/>
    <w:rsid w:val="00416633"/>
    <w:rsid w:val="00416A32"/>
    <w:rsid w:val="00416C0C"/>
    <w:rsid w:val="00416DDD"/>
    <w:rsid w:val="00420134"/>
    <w:rsid w:val="0042169C"/>
    <w:rsid w:val="004222B5"/>
    <w:rsid w:val="00422B65"/>
    <w:rsid w:val="00423168"/>
    <w:rsid w:val="00423221"/>
    <w:rsid w:val="004234FB"/>
    <w:rsid w:val="00423515"/>
    <w:rsid w:val="004235DE"/>
    <w:rsid w:val="004248C2"/>
    <w:rsid w:val="00424BBE"/>
    <w:rsid w:val="00424BDF"/>
    <w:rsid w:val="00425128"/>
    <w:rsid w:val="0042546E"/>
    <w:rsid w:val="0042569D"/>
    <w:rsid w:val="00426AD9"/>
    <w:rsid w:val="00426DDD"/>
    <w:rsid w:val="0042739D"/>
    <w:rsid w:val="004310EA"/>
    <w:rsid w:val="0043170D"/>
    <w:rsid w:val="0043193A"/>
    <w:rsid w:val="00431C24"/>
    <w:rsid w:val="00432079"/>
    <w:rsid w:val="00432818"/>
    <w:rsid w:val="00432E38"/>
    <w:rsid w:val="00443713"/>
    <w:rsid w:val="00443925"/>
    <w:rsid w:val="00443D64"/>
    <w:rsid w:val="0044435C"/>
    <w:rsid w:val="004451F1"/>
    <w:rsid w:val="00445B6A"/>
    <w:rsid w:val="0044685B"/>
    <w:rsid w:val="00446A40"/>
    <w:rsid w:val="00446B6A"/>
    <w:rsid w:val="004477C7"/>
    <w:rsid w:val="00447941"/>
    <w:rsid w:val="00447B0D"/>
    <w:rsid w:val="00450972"/>
    <w:rsid w:val="00451538"/>
    <w:rsid w:val="00451572"/>
    <w:rsid w:val="00451C0F"/>
    <w:rsid w:val="00452293"/>
    <w:rsid w:val="00452534"/>
    <w:rsid w:val="00453026"/>
    <w:rsid w:val="00453C77"/>
    <w:rsid w:val="00453EF0"/>
    <w:rsid w:val="00454649"/>
    <w:rsid w:val="004548FE"/>
    <w:rsid w:val="00454C35"/>
    <w:rsid w:val="0045570E"/>
    <w:rsid w:val="0045613C"/>
    <w:rsid w:val="0045635D"/>
    <w:rsid w:val="00456C25"/>
    <w:rsid w:val="00456D83"/>
    <w:rsid w:val="00456E0C"/>
    <w:rsid w:val="0045720F"/>
    <w:rsid w:val="00457882"/>
    <w:rsid w:val="00460770"/>
    <w:rsid w:val="00460D34"/>
    <w:rsid w:val="00461722"/>
    <w:rsid w:val="0046265A"/>
    <w:rsid w:val="00462780"/>
    <w:rsid w:val="004628BF"/>
    <w:rsid w:val="00462DB6"/>
    <w:rsid w:val="00463AF5"/>
    <w:rsid w:val="00463C35"/>
    <w:rsid w:val="004644CF"/>
    <w:rsid w:val="00464FB8"/>
    <w:rsid w:val="004651BA"/>
    <w:rsid w:val="004656E8"/>
    <w:rsid w:val="00465DA3"/>
    <w:rsid w:val="0046624B"/>
    <w:rsid w:val="00466514"/>
    <w:rsid w:val="004665F3"/>
    <w:rsid w:val="00466AC5"/>
    <w:rsid w:val="00466D95"/>
    <w:rsid w:val="00467A47"/>
    <w:rsid w:val="004700B3"/>
    <w:rsid w:val="004702F3"/>
    <w:rsid w:val="00470F2C"/>
    <w:rsid w:val="0047106E"/>
    <w:rsid w:val="0047133B"/>
    <w:rsid w:val="00471647"/>
    <w:rsid w:val="0047238D"/>
    <w:rsid w:val="0047290C"/>
    <w:rsid w:val="00472C6A"/>
    <w:rsid w:val="00472CDD"/>
    <w:rsid w:val="00473937"/>
    <w:rsid w:val="00473D8C"/>
    <w:rsid w:val="00473F31"/>
    <w:rsid w:val="004744A5"/>
    <w:rsid w:val="004745D7"/>
    <w:rsid w:val="00475F3A"/>
    <w:rsid w:val="00476039"/>
    <w:rsid w:val="004760EC"/>
    <w:rsid w:val="0047625D"/>
    <w:rsid w:val="00476488"/>
    <w:rsid w:val="00476786"/>
    <w:rsid w:val="004768E4"/>
    <w:rsid w:val="00476EFA"/>
    <w:rsid w:val="00477035"/>
    <w:rsid w:val="0047711A"/>
    <w:rsid w:val="00477399"/>
    <w:rsid w:val="004776B3"/>
    <w:rsid w:val="00482FC9"/>
    <w:rsid w:val="00483831"/>
    <w:rsid w:val="00483D98"/>
    <w:rsid w:val="004844B5"/>
    <w:rsid w:val="00484D18"/>
    <w:rsid w:val="00485E90"/>
    <w:rsid w:val="00485F94"/>
    <w:rsid w:val="00485FEE"/>
    <w:rsid w:val="004868D9"/>
    <w:rsid w:val="00486CEB"/>
    <w:rsid w:val="00487611"/>
    <w:rsid w:val="00487A7B"/>
    <w:rsid w:val="00487EA8"/>
    <w:rsid w:val="004901D9"/>
    <w:rsid w:val="00490896"/>
    <w:rsid w:val="00490B5A"/>
    <w:rsid w:val="0049162A"/>
    <w:rsid w:val="004920FB"/>
    <w:rsid w:val="004926A5"/>
    <w:rsid w:val="00492FE7"/>
    <w:rsid w:val="0049332C"/>
    <w:rsid w:val="00493543"/>
    <w:rsid w:val="00493DD6"/>
    <w:rsid w:val="00493FAF"/>
    <w:rsid w:val="00496456"/>
    <w:rsid w:val="00496BA3"/>
    <w:rsid w:val="004978EC"/>
    <w:rsid w:val="004A01E5"/>
    <w:rsid w:val="004A0200"/>
    <w:rsid w:val="004A03E5"/>
    <w:rsid w:val="004A0D44"/>
    <w:rsid w:val="004A1113"/>
    <w:rsid w:val="004A1469"/>
    <w:rsid w:val="004A1AB8"/>
    <w:rsid w:val="004A2516"/>
    <w:rsid w:val="004A2AA3"/>
    <w:rsid w:val="004A2DEE"/>
    <w:rsid w:val="004A3119"/>
    <w:rsid w:val="004A327B"/>
    <w:rsid w:val="004A68D5"/>
    <w:rsid w:val="004A76F3"/>
    <w:rsid w:val="004B0DCF"/>
    <w:rsid w:val="004B23E3"/>
    <w:rsid w:val="004B3569"/>
    <w:rsid w:val="004B3DE3"/>
    <w:rsid w:val="004B4776"/>
    <w:rsid w:val="004B4C8D"/>
    <w:rsid w:val="004B5D35"/>
    <w:rsid w:val="004B5E81"/>
    <w:rsid w:val="004B7180"/>
    <w:rsid w:val="004C0F1E"/>
    <w:rsid w:val="004C145C"/>
    <w:rsid w:val="004C4400"/>
    <w:rsid w:val="004C4758"/>
    <w:rsid w:val="004C519E"/>
    <w:rsid w:val="004C5DC5"/>
    <w:rsid w:val="004C6084"/>
    <w:rsid w:val="004C6707"/>
    <w:rsid w:val="004C79E9"/>
    <w:rsid w:val="004C7D43"/>
    <w:rsid w:val="004D03BA"/>
    <w:rsid w:val="004D11B0"/>
    <w:rsid w:val="004D32BD"/>
    <w:rsid w:val="004D48C1"/>
    <w:rsid w:val="004D4F24"/>
    <w:rsid w:val="004D571D"/>
    <w:rsid w:val="004D5FDF"/>
    <w:rsid w:val="004D60B9"/>
    <w:rsid w:val="004D6433"/>
    <w:rsid w:val="004D77AC"/>
    <w:rsid w:val="004D7BCD"/>
    <w:rsid w:val="004D7E67"/>
    <w:rsid w:val="004E1692"/>
    <w:rsid w:val="004E1864"/>
    <w:rsid w:val="004E1FFC"/>
    <w:rsid w:val="004E330E"/>
    <w:rsid w:val="004E6011"/>
    <w:rsid w:val="004E60BA"/>
    <w:rsid w:val="004E6797"/>
    <w:rsid w:val="004E6B08"/>
    <w:rsid w:val="004E72C7"/>
    <w:rsid w:val="004E75F1"/>
    <w:rsid w:val="004E77E9"/>
    <w:rsid w:val="004E7F5C"/>
    <w:rsid w:val="004F0711"/>
    <w:rsid w:val="004F08AD"/>
    <w:rsid w:val="004F0DB5"/>
    <w:rsid w:val="004F0E95"/>
    <w:rsid w:val="004F1234"/>
    <w:rsid w:val="004F2D72"/>
    <w:rsid w:val="004F409B"/>
    <w:rsid w:val="004F48CD"/>
    <w:rsid w:val="004F4AC7"/>
    <w:rsid w:val="004F562F"/>
    <w:rsid w:val="004F706B"/>
    <w:rsid w:val="004F7471"/>
    <w:rsid w:val="004F759B"/>
    <w:rsid w:val="004F7E40"/>
    <w:rsid w:val="004F7F58"/>
    <w:rsid w:val="005006A5"/>
    <w:rsid w:val="005009CA"/>
    <w:rsid w:val="00500A08"/>
    <w:rsid w:val="00500BC2"/>
    <w:rsid w:val="00501949"/>
    <w:rsid w:val="00502479"/>
    <w:rsid w:val="00502503"/>
    <w:rsid w:val="005026F7"/>
    <w:rsid w:val="0050420D"/>
    <w:rsid w:val="00504969"/>
    <w:rsid w:val="00504DE2"/>
    <w:rsid w:val="00504FA6"/>
    <w:rsid w:val="00505219"/>
    <w:rsid w:val="005058EC"/>
    <w:rsid w:val="0050662A"/>
    <w:rsid w:val="00507060"/>
    <w:rsid w:val="00507CF7"/>
    <w:rsid w:val="00510803"/>
    <w:rsid w:val="00510CFA"/>
    <w:rsid w:val="00510FE6"/>
    <w:rsid w:val="0051179B"/>
    <w:rsid w:val="00511B95"/>
    <w:rsid w:val="00512436"/>
    <w:rsid w:val="00512733"/>
    <w:rsid w:val="00513D6B"/>
    <w:rsid w:val="005140E8"/>
    <w:rsid w:val="00514497"/>
    <w:rsid w:val="005146B8"/>
    <w:rsid w:val="00514B39"/>
    <w:rsid w:val="00514D5E"/>
    <w:rsid w:val="0051522C"/>
    <w:rsid w:val="00515958"/>
    <w:rsid w:val="005163F5"/>
    <w:rsid w:val="005167A6"/>
    <w:rsid w:val="00516A4D"/>
    <w:rsid w:val="00516B8F"/>
    <w:rsid w:val="00517757"/>
    <w:rsid w:val="00517FB3"/>
    <w:rsid w:val="00520364"/>
    <w:rsid w:val="0052100A"/>
    <w:rsid w:val="00522109"/>
    <w:rsid w:val="00522199"/>
    <w:rsid w:val="00522994"/>
    <w:rsid w:val="005231BA"/>
    <w:rsid w:val="0052458F"/>
    <w:rsid w:val="005248F3"/>
    <w:rsid w:val="00524C0B"/>
    <w:rsid w:val="005273B1"/>
    <w:rsid w:val="0052740A"/>
    <w:rsid w:val="005278F6"/>
    <w:rsid w:val="00527A14"/>
    <w:rsid w:val="00527F46"/>
    <w:rsid w:val="00530350"/>
    <w:rsid w:val="00531531"/>
    <w:rsid w:val="00531B81"/>
    <w:rsid w:val="005322AA"/>
    <w:rsid w:val="0053297E"/>
    <w:rsid w:val="00532C85"/>
    <w:rsid w:val="00532FBF"/>
    <w:rsid w:val="00534031"/>
    <w:rsid w:val="00534953"/>
    <w:rsid w:val="00534CA8"/>
    <w:rsid w:val="005352BD"/>
    <w:rsid w:val="00535789"/>
    <w:rsid w:val="00535D2E"/>
    <w:rsid w:val="005362D8"/>
    <w:rsid w:val="00536A98"/>
    <w:rsid w:val="005370A7"/>
    <w:rsid w:val="00537708"/>
    <w:rsid w:val="00540D2C"/>
    <w:rsid w:val="00541504"/>
    <w:rsid w:val="00541591"/>
    <w:rsid w:val="00541CED"/>
    <w:rsid w:val="00541F99"/>
    <w:rsid w:val="00542707"/>
    <w:rsid w:val="0054307E"/>
    <w:rsid w:val="00546191"/>
    <w:rsid w:val="00546718"/>
    <w:rsid w:val="00546758"/>
    <w:rsid w:val="00546DD0"/>
    <w:rsid w:val="00547105"/>
    <w:rsid w:val="0055161F"/>
    <w:rsid w:val="00551F2D"/>
    <w:rsid w:val="005526BD"/>
    <w:rsid w:val="0055282F"/>
    <w:rsid w:val="00553021"/>
    <w:rsid w:val="005537FC"/>
    <w:rsid w:val="00553C57"/>
    <w:rsid w:val="005540F2"/>
    <w:rsid w:val="00554827"/>
    <w:rsid w:val="005549CE"/>
    <w:rsid w:val="005550D5"/>
    <w:rsid w:val="005564A9"/>
    <w:rsid w:val="00556ACC"/>
    <w:rsid w:val="00556ECC"/>
    <w:rsid w:val="005571D6"/>
    <w:rsid w:val="0055789C"/>
    <w:rsid w:val="005579AA"/>
    <w:rsid w:val="00560092"/>
    <w:rsid w:val="005602F3"/>
    <w:rsid w:val="005603A4"/>
    <w:rsid w:val="0056075B"/>
    <w:rsid w:val="00560B24"/>
    <w:rsid w:val="00561458"/>
    <w:rsid w:val="00561B75"/>
    <w:rsid w:val="00561FAA"/>
    <w:rsid w:val="00561FC9"/>
    <w:rsid w:val="005622D9"/>
    <w:rsid w:val="00562A8A"/>
    <w:rsid w:val="00563405"/>
    <w:rsid w:val="00563952"/>
    <w:rsid w:val="005641F4"/>
    <w:rsid w:val="00565702"/>
    <w:rsid w:val="005659E3"/>
    <w:rsid w:val="00565CC5"/>
    <w:rsid w:val="00565D22"/>
    <w:rsid w:val="005660DD"/>
    <w:rsid w:val="005662D7"/>
    <w:rsid w:val="00567449"/>
    <w:rsid w:val="00567BB4"/>
    <w:rsid w:val="005704B4"/>
    <w:rsid w:val="005705C7"/>
    <w:rsid w:val="005715EE"/>
    <w:rsid w:val="00572391"/>
    <w:rsid w:val="00572F24"/>
    <w:rsid w:val="00573349"/>
    <w:rsid w:val="00573ED4"/>
    <w:rsid w:val="00574F06"/>
    <w:rsid w:val="005758F9"/>
    <w:rsid w:val="00575C99"/>
    <w:rsid w:val="0057641D"/>
    <w:rsid w:val="00577852"/>
    <w:rsid w:val="0058050B"/>
    <w:rsid w:val="005808AD"/>
    <w:rsid w:val="005821E4"/>
    <w:rsid w:val="0058356F"/>
    <w:rsid w:val="005835A7"/>
    <w:rsid w:val="005843B7"/>
    <w:rsid w:val="00584E55"/>
    <w:rsid w:val="005857A2"/>
    <w:rsid w:val="005859BA"/>
    <w:rsid w:val="00586475"/>
    <w:rsid w:val="005869C1"/>
    <w:rsid w:val="005879A3"/>
    <w:rsid w:val="005904C5"/>
    <w:rsid w:val="00590816"/>
    <w:rsid w:val="00591316"/>
    <w:rsid w:val="00591707"/>
    <w:rsid w:val="0059235F"/>
    <w:rsid w:val="005934EA"/>
    <w:rsid w:val="00593F10"/>
    <w:rsid w:val="00594376"/>
    <w:rsid w:val="00594ACF"/>
    <w:rsid w:val="00594C97"/>
    <w:rsid w:val="0059521A"/>
    <w:rsid w:val="005959A2"/>
    <w:rsid w:val="00595D52"/>
    <w:rsid w:val="005963B3"/>
    <w:rsid w:val="00597656"/>
    <w:rsid w:val="00597F69"/>
    <w:rsid w:val="005A14EF"/>
    <w:rsid w:val="005A1634"/>
    <w:rsid w:val="005A17F2"/>
    <w:rsid w:val="005A1C99"/>
    <w:rsid w:val="005A1D47"/>
    <w:rsid w:val="005A2250"/>
    <w:rsid w:val="005A34A1"/>
    <w:rsid w:val="005A4154"/>
    <w:rsid w:val="005A44AF"/>
    <w:rsid w:val="005A55C0"/>
    <w:rsid w:val="005A6502"/>
    <w:rsid w:val="005A6503"/>
    <w:rsid w:val="005A669B"/>
    <w:rsid w:val="005A72EC"/>
    <w:rsid w:val="005A76A6"/>
    <w:rsid w:val="005A7943"/>
    <w:rsid w:val="005B0971"/>
    <w:rsid w:val="005B1906"/>
    <w:rsid w:val="005B32BE"/>
    <w:rsid w:val="005B3600"/>
    <w:rsid w:val="005B3EB6"/>
    <w:rsid w:val="005B4890"/>
    <w:rsid w:val="005B4D2A"/>
    <w:rsid w:val="005B536D"/>
    <w:rsid w:val="005B6706"/>
    <w:rsid w:val="005B72A2"/>
    <w:rsid w:val="005C1DB5"/>
    <w:rsid w:val="005C2B75"/>
    <w:rsid w:val="005C2D50"/>
    <w:rsid w:val="005C2F1C"/>
    <w:rsid w:val="005C44E1"/>
    <w:rsid w:val="005C4610"/>
    <w:rsid w:val="005C67F7"/>
    <w:rsid w:val="005C7FC6"/>
    <w:rsid w:val="005D000C"/>
    <w:rsid w:val="005D03DD"/>
    <w:rsid w:val="005D0EB0"/>
    <w:rsid w:val="005D1972"/>
    <w:rsid w:val="005D2480"/>
    <w:rsid w:val="005D26E8"/>
    <w:rsid w:val="005D2A45"/>
    <w:rsid w:val="005D2B7C"/>
    <w:rsid w:val="005D2ECC"/>
    <w:rsid w:val="005D313D"/>
    <w:rsid w:val="005D342A"/>
    <w:rsid w:val="005D36F1"/>
    <w:rsid w:val="005D4816"/>
    <w:rsid w:val="005D499D"/>
    <w:rsid w:val="005D4D16"/>
    <w:rsid w:val="005D55A5"/>
    <w:rsid w:val="005D590D"/>
    <w:rsid w:val="005D5B01"/>
    <w:rsid w:val="005D5DA0"/>
    <w:rsid w:val="005D649C"/>
    <w:rsid w:val="005D7A9C"/>
    <w:rsid w:val="005E1142"/>
    <w:rsid w:val="005E1417"/>
    <w:rsid w:val="005E3818"/>
    <w:rsid w:val="005E3A3C"/>
    <w:rsid w:val="005E42D1"/>
    <w:rsid w:val="005E4413"/>
    <w:rsid w:val="005E4A3F"/>
    <w:rsid w:val="005E5797"/>
    <w:rsid w:val="005E5E46"/>
    <w:rsid w:val="005E60F5"/>
    <w:rsid w:val="005E615C"/>
    <w:rsid w:val="005E6815"/>
    <w:rsid w:val="005E74D4"/>
    <w:rsid w:val="005E7C80"/>
    <w:rsid w:val="005E7E78"/>
    <w:rsid w:val="005F1500"/>
    <w:rsid w:val="005F1B49"/>
    <w:rsid w:val="005F1DFC"/>
    <w:rsid w:val="005F2790"/>
    <w:rsid w:val="005F2BD6"/>
    <w:rsid w:val="005F2E46"/>
    <w:rsid w:val="005F36BE"/>
    <w:rsid w:val="005F3837"/>
    <w:rsid w:val="005F3AAA"/>
    <w:rsid w:val="005F3E3D"/>
    <w:rsid w:val="005F40C9"/>
    <w:rsid w:val="005F4613"/>
    <w:rsid w:val="005F4ACA"/>
    <w:rsid w:val="005F646F"/>
    <w:rsid w:val="005F7392"/>
    <w:rsid w:val="005F76AD"/>
    <w:rsid w:val="005F7BCA"/>
    <w:rsid w:val="00600780"/>
    <w:rsid w:val="00601AC9"/>
    <w:rsid w:val="006023D5"/>
    <w:rsid w:val="006025C4"/>
    <w:rsid w:val="006027DF"/>
    <w:rsid w:val="00602841"/>
    <w:rsid w:val="00602F99"/>
    <w:rsid w:val="00603B86"/>
    <w:rsid w:val="00604CD5"/>
    <w:rsid w:val="0060688C"/>
    <w:rsid w:val="00607900"/>
    <w:rsid w:val="00607ADD"/>
    <w:rsid w:val="00610499"/>
    <w:rsid w:val="00610706"/>
    <w:rsid w:val="00610FA2"/>
    <w:rsid w:val="00611DC4"/>
    <w:rsid w:val="00611E6C"/>
    <w:rsid w:val="0061226B"/>
    <w:rsid w:val="006123FC"/>
    <w:rsid w:val="006131D1"/>
    <w:rsid w:val="006133C5"/>
    <w:rsid w:val="00614506"/>
    <w:rsid w:val="0061553A"/>
    <w:rsid w:val="00615978"/>
    <w:rsid w:val="006160D3"/>
    <w:rsid w:val="006167E9"/>
    <w:rsid w:val="00616E6A"/>
    <w:rsid w:val="006172BD"/>
    <w:rsid w:val="0061785C"/>
    <w:rsid w:val="00617C0E"/>
    <w:rsid w:val="00617FEA"/>
    <w:rsid w:val="0062110F"/>
    <w:rsid w:val="0062184E"/>
    <w:rsid w:val="00622802"/>
    <w:rsid w:val="00622FD6"/>
    <w:rsid w:val="00622FFB"/>
    <w:rsid w:val="006233D4"/>
    <w:rsid w:val="0062442F"/>
    <w:rsid w:val="0062469B"/>
    <w:rsid w:val="0062479C"/>
    <w:rsid w:val="00624AAA"/>
    <w:rsid w:val="006251A8"/>
    <w:rsid w:val="006254D0"/>
    <w:rsid w:val="00626C24"/>
    <w:rsid w:val="006273B6"/>
    <w:rsid w:val="0062743A"/>
    <w:rsid w:val="00627480"/>
    <w:rsid w:val="006274BF"/>
    <w:rsid w:val="006303DC"/>
    <w:rsid w:val="006304A3"/>
    <w:rsid w:val="00630892"/>
    <w:rsid w:val="00630D70"/>
    <w:rsid w:val="00631B3C"/>
    <w:rsid w:val="00632049"/>
    <w:rsid w:val="0063220A"/>
    <w:rsid w:val="0063244B"/>
    <w:rsid w:val="0063272F"/>
    <w:rsid w:val="0063292A"/>
    <w:rsid w:val="00632BF1"/>
    <w:rsid w:val="00633790"/>
    <w:rsid w:val="00634673"/>
    <w:rsid w:val="00634B40"/>
    <w:rsid w:val="00634B6A"/>
    <w:rsid w:val="006360E7"/>
    <w:rsid w:val="006365CA"/>
    <w:rsid w:val="0064102D"/>
    <w:rsid w:val="006410CF"/>
    <w:rsid w:val="006410E8"/>
    <w:rsid w:val="00641B80"/>
    <w:rsid w:val="006429B8"/>
    <w:rsid w:val="00642DE9"/>
    <w:rsid w:val="00642F76"/>
    <w:rsid w:val="00643666"/>
    <w:rsid w:val="006457CD"/>
    <w:rsid w:val="00645C6C"/>
    <w:rsid w:val="00645DD6"/>
    <w:rsid w:val="00647307"/>
    <w:rsid w:val="006501BB"/>
    <w:rsid w:val="00650913"/>
    <w:rsid w:val="00650918"/>
    <w:rsid w:val="00650CF7"/>
    <w:rsid w:val="00650FA6"/>
    <w:rsid w:val="006527B5"/>
    <w:rsid w:val="00652FB3"/>
    <w:rsid w:val="0065342E"/>
    <w:rsid w:val="0065393F"/>
    <w:rsid w:val="00653B21"/>
    <w:rsid w:val="00653DC1"/>
    <w:rsid w:val="00653FF0"/>
    <w:rsid w:val="006541C2"/>
    <w:rsid w:val="006542AE"/>
    <w:rsid w:val="0065531A"/>
    <w:rsid w:val="00655865"/>
    <w:rsid w:val="00655AB3"/>
    <w:rsid w:val="00655E69"/>
    <w:rsid w:val="00656350"/>
    <w:rsid w:val="00656AD5"/>
    <w:rsid w:val="00656E3B"/>
    <w:rsid w:val="006601AC"/>
    <w:rsid w:val="006625F3"/>
    <w:rsid w:val="0066282A"/>
    <w:rsid w:val="00662B2B"/>
    <w:rsid w:val="00662D85"/>
    <w:rsid w:val="00662F15"/>
    <w:rsid w:val="00663A64"/>
    <w:rsid w:val="00663F17"/>
    <w:rsid w:val="00663F88"/>
    <w:rsid w:val="006642DB"/>
    <w:rsid w:val="00664356"/>
    <w:rsid w:val="006644DD"/>
    <w:rsid w:val="0066459B"/>
    <w:rsid w:val="006646EC"/>
    <w:rsid w:val="00664EE3"/>
    <w:rsid w:val="00665A1E"/>
    <w:rsid w:val="006666A5"/>
    <w:rsid w:val="006666EE"/>
    <w:rsid w:val="006668BB"/>
    <w:rsid w:val="00666D88"/>
    <w:rsid w:val="00666FFB"/>
    <w:rsid w:val="006675FB"/>
    <w:rsid w:val="006676B7"/>
    <w:rsid w:val="006700C4"/>
    <w:rsid w:val="00670A35"/>
    <w:rsid w:val="00671249"/>
    <w:rsid w:val="006732A0"/>
    <w:rsid w:val="00674158"/>
    <w:rsid w:val="006743DD"/>
    <w:rsid w:val="006754BA"/>
    <w:rsid w:val="00676C34"/>
    <w:rsid w:val="00676C3F"/>
    <w:rsid w:val="0067730F"/>
    <w:rsid w:val="0067750B"/>
    <w:rsid w:val="00677941"/>
    <w:rsid w:val="00677C41"/>
    <w:rsid w:val="0068028E"/>
    <w:rsid w:val="00681DD1"/>
    <w:rsid w:val="00681F9A"/>
    <w:rsid w:val="006820BA"/>
    <w:rsid w:val="00682425"/>
    <w:rsid w:val="0068275C"/>
    <w:rsid w:val="006829F8"/>
    <w:rsid w:val="00682B60"/>
    <w:rsid w:val="00683261"/>
    <w:rsid w:val="0068391D"/>
    <w:rsid w:val="00684030"/>
    <w:rsid w:val="00684651"/>
    <w:rsid w:val="006847D6"/>
    <w:rsid w:val="0068480F"/>
    <w:rsid w:val="00686055"/>
    <w:rsid w:val="00686328"/>
    <w:rsid w:val="00687245"/>
    <w:rsid w:val="00687BD7"/>
    <w:rsid w:val="00687BF5"/>
    <w:rsid w:val="00690757"/>
    <w:rsid w:val="00691041"/>
    <w:rsid w:val="006915D9"/>
    <w:rsid w:val="00692001"/>
    <w:rsid w:val="006929FF"/>
    <w:rsid w:val="00693585"/>
    <w:rsid w:val="0069442A"/>
    <w:rsid w:val="00694A65"/>
    <w:rsid w:val="00695463"/>
    <w:rsid w:val="00695487"/>
    <w:rsid w:val="0069598F"/>
    <w:rsid w:val="00696277"/>
    <w:rsid w:val="00696553"/>
    <w:rsid w:val="00696CBD"/>
    <w:rsid w:val="006A0193"/>
    <w:rsid w:val="006A1057"/>
    <w:rsid w:val="006A10FF"/>
    <w:rsid w:val="006A2BD6"/>
    <w:rsid w:val="006A2E8C"/>
    <w:rsid w:val="006A2EDE"/>
    <w:rsid w:val="006A34E8"/>
    <w:rsid w:val="006A3B7F"/>
    <w:rsid w:val="006A51FF"/>
    <w:rsid w:val="006A5A2D"/>
    <w:rsid w:val="006A6952"/>
    <w:rsid w:val="006A6D4D"/>
    <w:rsid w:val="006A6EE3"/>
    <w:rsid w:val="006A7819"/>
    <w:rsid w:val="006A7B45"/>
    <w:rsid w:val="006A7EE2"/>
    <w:rsid w:val="006B0BB9"/>
    <w:rsid w:val="006B0E55"/>
    <w:rsid w:val="006B0E8B"/>
    <w:rsid w:val="006B1F49"/>
    <w:rsid w:val="006B2ABC"/>
    <w:rsid w:val="006B31C4"/>
    <w:rsid w:val="006B32B0"/>
    <w:rsid w:val="006B3735"/>
    <w:rsid w:val="006B56FD"/>
    <w:rsid w:val="006B5857"/>
    <w:rsid w:val="006B632C"/>
    <w:rsid w:val="006B6569"/>
    <w:rsid w:val="006B70B1"/>
    <w:rsid w:val="006B7BF8"/>
    <w:rsid w:val="006C1FCB"/>
    <w:rsid w:val="006C283F"/>
    <w:rsid w:val="006C3754"/>
    <w:rsid w:val="006C3EA9"/>
    <w:rsid w:val="006C4142"/>
    <w:rsid w:val="006C4F10"/>
    <w:rsid w:val="006C59BD"/>
    <w:rsid w:val="006C6283"/>
    <w:rsid w:val="006C6DCA"/>
    <w:rsid w:val="006C6E5A"/>
    <w:rsid w:val="006C747B"/>
    <w:rsid w:val="006C7DAF"/>
    <w:rsid w:val="006D0397"/>
    <w:rsid w:val="006D05DA"/>
    <w:rsid w:val="006D11CA"/>
    <w:rsid w:val="006D175A"/>
    <w:rsid w:val="006D23FA"/>
    <w:rsid w:val="006D244E"/>
    <w:rsid w:val="006D24D6"/>
    <w:rsid w:val="006D2AD1"/>
    <w:rsid w:val="006D2BB7"/>
    <w:rsid w:val="006D2C84"/>
    <w:rsid w:val="006D2F38"/>
    <w:rsid w:val="006D327C"/>
    <w:rsid w:val="006D3A4E"/>
    <w:rsid w:val="006D3BDF"/>
    <w:rsid w:val="006D429C"/>
    <w:rsid w:val="006D4513"/>
    <w:rsid w:val="006D4560"/>
    <w:rsid w:val="006D5586"/>
    <w:rsid w:val="006D560C"/>
    <w:rsid w:val="006D5B23"/>
    <w:rsid w:val="006D61F7"/>
    <w:rsid w:val="006D6AA4"/>
    <w:rsid w:val="006D7666"/>
    <w:rsid w:val="006D7730"/>
    <w:rsid w:val="006D77AB"/>
    <w:rsid w:val="006D7B1F"/>
    <w:rsid w:val="006D7B59"/>
    <w:rsid w:val="006E0EF3"/>
    <w:rsid w:val="006E124F"/>
    <w:rsid w:val="006E14A7"/>
    <w:rsid w:val="006E1D9B"/>
    <w:rsid w:val="006E2269"/>
    <w:rsid w:val="006E240B"/>
    <w:rsid w:val="006E2BD9"/>
    <w:rsid w:val="006E2D59"/>
    <w:rsid w:val="006E33CD"/>
    <w:rsid w:val="006E3898"/>
    <w:rsid w:val="006E55A8"/>
    <w:rsid w:val="006E562B"/>
    <w:rsid w:val="006E79CB"/>
    <w:rsid w:val="006F10E0"/>
    <w:rsid w:val="006F2B2B"/>
    <w:rsid w:val="006F2ED1"/>
    <w:rsid w:val="006F44C2"/>
    <w:rsid w:val="006F486A"/>
    <w:rsid w:val="006F49E8"/>
    <w:rsid w:val="006F4ED2"/>
    <w:rsid w:val="006F5E68"/>
    <w:rsid w:val="006F62C3"/>
    <w:rsid w:val="006F70B9"/>
    <w:rsid w:val="006F75C6"/>
    <w:rsid w:val="006F7962"/>
    <w:rsid w:val="007004F1"/>
    <w:rsid w:val="007011E8"/>
    <w:rsid w:val="00701DBB"/>
    <w:rsid w:val="00701F7C"/>
    <w:rsid w:val="00702048"/>
    <w:rsid w:val="007027A8"/>
    <w:rsid w:val="00702B78"/>
    <w:rsid w:val="0070330E"/>
    <w:rsid w:val="00703739"/>
    <w:rsid w:val="00703EB7"/>
    <w:rsid w:val="00703FB6"/>
    <w:rsid w:val="007043AC"/>
    <w:rsid w:val="0070457E"/>
    <w:rsid w:val="0070490A"/>
    <w:rsid w:val="00704B77"/>
    <w:rsid w:val="00704E99"/>
    <w:rsid w:val="00705102"/>
    <w:rsid w:val="00705BFC"/>
    <w:rsid w:val="00705C28"/>
    <w:rsid w:val="00705FCD"/>
    <w:rsid w:val="00707DD1"/>
    <w:rsid w:val="00711066"/>
    <w:rsid w:val="007118C4"/>
    <w:rsid w:val="00711C96"/>
    <w:rsid w:val="00712DA1"/>
    <w:rsid w:val="007140CF"/>
    <w:rsid w:val="00714283"/>
    <w:rsid w:val="00715876"/>
    <w:rsid w:val="00715D7E"/>
    <w:rsid w:val="00716682"/>
    <w:rsid w:val="0071691F"/>
    <w:rsid w:val="007169AB"/>
    <w:rsid w:val="00717921"/>
    <w:rsid w:val="00720237"/>
    <w:rsid w:val="00720B29"/>
    <w:rsid w:val="0072162C"/>
    <w:rsid w:val="00722FBE"/>
    <w:rsid w:val="007247A7"/>
    <w:rsid w:val="00726FCD"/>
    <w:rsid w:val="00730EF7"/>
    <w:rsid w:val="00731197"/>
    <w:rsid w:val="00731F1C"/>
    <w:rsid w:val="0073315C"/>
    <w:rsid w:val="007366A9"/>
    <w:rsid w:val="00736A34"/>
    <w:rsid w:val="00736CB0"/>
    <w:rsid w:val="007402EF"/>
    <w:rsid w:val="007412F5"/>
    <w:rsid w:val="007416BD"/>
    <w:rsid w:val="0074221F"/>
    <w:rsid w:val="00742343"/>
    <w:rsid w:val="00742AB8"/>
    <w:rsid w:val="007443F1"/>
    <w:rsid w:val="0074451E"/>
    <w:rsid w:val="0074458D"/>
    <w:rsid w:val="00744B58"/>
    <w:rsid w:val="007450CA"/>
    <w:rsid w:val="007453C0"/>
    <w:rsid w:val="007456E3"/>
    <w:rsid w:val="007457DF"/>
    <w:rsid w:val="00745ABD"/>
    <w:rsid w:val="00746A59"/>
    <w:rsid w:val="00746B8C"/>
    <w:rsid w:val="007503C2"/>
    <w:rsid w:val="00750655"/>
    <w:rsid w:val="00750688"/>
    <w:rsid w:val="00750D55"/>
    <w:rsid w:val="007514F7"/>
    <w:rsid w:val="007517D0"/>
    <w:rsid w:val="00751E3B"/>
    <w:rsid w:val="00752502"/>
    <w:rsid w:val="007538A3"/>
    <w:rsid w:val="00754148"/>
    <w:rsid w:val="00755863"/>
    <w:rsid w:val="0075724C"/>
    <w:rsid w:val="00757B1D"/>
    <w:rsid w:val="00757C6D"/>
    <w:rsid w:val="00760854"/>
    <w:rsid w:val="00760F0B"/>
    <w:rsid w:val="0076139E"/>
    <w:rsid w:val="0076163C"/>
    <w:rsid w:val="00761BFB"/>
    <w:rsid w:val="00761E97"/>
    <w:rsid w:val="00761FD1"/>
    <w:rsid w:val="00762072"/>
    <w:rsid w:val="007627B2"/>
    <w:rsid w:val="00764A4F"/>
    <w:rsid w:val="00764F22"/>
    <w:rsid w:val="007654D4"/>
    <w:rsid w:val="007658BF"/>
    <w:rsid w:val="00766C17"/>
    <w:rsid w:val="00766D36"/>
    <w:rsid w:val="00766E08"/>
    <w:rsid w:val="007706E9"/>
    <w:rsid w:val="0077116D"/>
    <w:rsid w:val="00772F89"/>
    <w:rsid w:val="0077396E"/>
    <w:rsid w:val="0077399B"/>
    <w:rsid w:val="00773B37"/>
    <w:rsid w:val="00774D05"/>
    <w:rsid w:val="0077531F"/>
    <w:rsid w:val="00775A2B"/>
    <w:rsid w:val="00775DAD"/>
    <w:rsid w:val="00777AF3"/>
    <w:rsid w:val="007813A1"/>
    <w:rsid w:val="007817D0"/>
    <w:rsid w:val="007819A6"/>
    <w:rsid w:val="00782105"/>
    <w:rsid w:val="00782649"/>
    <w:rsid w:val="00782825"/>
    <w:rsid w:val="00782CFE"/>
    <w:rsid w:val="0078337D"/>
    <w:rsid w:val="007839F8"/>
    <w:rsid w:val="00783A97"/>
    <w:rsid w:val="0078453F"/>
    <w:rsid w:val="00785096"/>
    <w:rsid w:val="007851EB"/>
    <w:rsid w:val="0078679E"/>
    <w:rsid w:val="007877E6"/>
    <w:rsid w:val="00787DEB"/>
    <w:rsid w:val="007901FB"/>
    <w:rsid w:val="0079089A"/>
    <w:rsid w:val="007912C7"/>
    <w:rsid w:val="00791C4B"/>
    <w:rsid w:val="0079359B"/>
    <w:rsid w:val="007935F1"/>
    <w:rsid w:val="0079426B"/>
    <w:rsid w:val="007944C0"/>
    <w:rsid w:val="00794701"/>
    <w:rsid w:val="00794B3B"/>
    <w:rsid w:val="00795483"/>
    <w:rsid w:val="0079587F"/>
    <w:rsid w:val="007958E8"/>
    <w:rsid w:val="00796ADE"/>
    <w:rsid w:val="0079794E"/>
    <w:rsid w:val="00797E00"/>
    <w:rsid w:val="007A02DC"/>
    <w:rsid w:val="007A05C4"/>
    <w:rsid w:val="007A09C3"/>
    <w:rsid w:val="007A0E6B"/>
    <w:rsid w:val="007A128F"/>
    <w:rsid w:val="007A1411"/>
    <w:rsid w:val="007A151E"/>
    <w:rsid w:val="007A16E5"/>
    <w:rsid w:val="007A1809"/>
    <w:rsid w:val="007A1F06"/>
    <w:rsid w:val="007A24FF"/>
    <w:rsid w:val="007A260D"/>
    <w:rsid w:val="007A2CD5"/>
    <w:rsid w:val="007A335D"/>
    <w:rsid w:val="007A3BED"/>
    <w:rsid w:val="007A43E4"/>
    <w:rsid w:val="007A4725"/>
    <w:rsid w:val="007A5020"/>
    <w:rsid w:val="007A5160"/>
    <w:rsid w:val="007A54DD"/>
    <w:rsid w:val="007A64FF"/>
    <w:rsid w:val="007A74DD"/>
    <w:rsid w:val="007B1932"/>
    <w:rsid w:val="007B1C31"/>
    <w:rsid w:val="007B2439"/>
    <w:rsid w:val="007B2589"/>
    <w:rsid w:val="007B2673"/>
    <w:rsid w:val="007B2A99"/>
    <w:rsid w:val="007B2F98"/>
    <w:rsid w:val="007B3AEA"/>
    <w:rsid w:val="007B3B18"/>
    <w:rsid w:val="007B3C14"/>
    <w:rsid w:val="007B3FC9"/>
    <w:rsid w:val="007B4356"/>
    <w:rsid w:val="007B506D"/>
    <w:rsid w:val="007B507E"/>
    <w:rsid w:val="007B7103"/>
    <w:rsid w:val="007B7E93"/>
    <w:rsid w:val="007C0B6D"/>
    <w:rsid w:val="007C0EB5"/>
    <w:rsid w:val="007C1733"/>
    <w:rsid w:val="007C1A77"/>
    <w:rsid w:val="007C1F54"/>
    <w:rsid w:val="007C3F20"/>
    <w:rsid w:val="007C3F82"/>
    <w:rsid w:val="007C5CA2"/>
    <w:rsid w:val="007C6A48"/>
    <w:rsid w:val="007C70DE"/>
    <w:rsid w:val="007C711F"/>
    <w:rsid w:val="007C7751"/>
    <w:rsid w:val="007C78CB"/>
    <w:rsid w:val="007D0D77"/>
    <w:rsid w:val="007D10F0"/>
    <w:rsid w:val="007D15E3"/>
    <w:rsid w:val="007D1AFA"/>
    <w:rsid w:val="007D39BC"/>
    <w:rsid w:val="007D3D0B"/>
    <w:rsid w:val="007D4891"/>
    <w:rsid w:val="007D4F49"/>
    <w:rsid w:val="007D5410"/>
    <w:rsid w:val="007D610C"/>
    <w:rsid w:val="007D670F"/>
    <w:rsid w:val="007D6713"/>
    <w:rsid w:val="007D78A9"/>
    <w:rsid w:val="007D78FF"/>
    <w:rsid w:val="007D7A18"/>
    <w:rsid w:val="007D7B77"/>
    <w:rsid w:val="007E0451"/>
    <w:rsid w:val="007E0823"/>
    <w:rsid w:val="007E0B89"/>
    <w:rsid w:val="007E2249"/>
    <w:rsid w:val="007E2417"/>
    <w:rsid w:val="007E2976"/>
    <w:rsid w:val="007E2CAC"/>
    <w:rsid w:val="007E40C0"/>
    <w:rsid w:val="007E507E"/>
    <w:rsid w:val="007E54DF"/>
    <w:rsid w:val="007E7D5F"/>
    <w:rsid w:val="007E7E00"/>
    <w:rsid w:val="007F0414"/>
    <w:rsid w:val="007F119B"/>
    <w:rsid w:val="007F1653"/>
    <w:rsid w:val="007F17C8"/>
    <w:rsid w:val="007F1BCE"/>
    <w:rsid w:val="007F23DE"/>
    <w:rsid w:val="007F2C92"/>
    <w:rsid w:val="007F305B"/>
    <w:rsid w:val="007F39B1"/>
    <w:rsid w:val="007F4B5E"/>
    <w:rsid w:val="007F60C6"/>
    <w:rsid w:val="007F6ED7"/>
    <w:rsid w:val="007F75D6"/>
    <w:rsid w:val="007F79D8"/>
    <w:rsid w:val="007F7F18"/>
    <w:rsid w:val="0080010E"/>
    <w:rsid w:val="008003A0"/>
    <w:rsid w:val="008008E4"/>
    <w:rsid w:val="008024B6"/>
    <w:rsid w:val="008030AA"/>
    <w:rsid w:val="008032E1"/>
    <w:rsid w:val="00803477"/>
    <w:rsid w:val="00803611"/>
    <w:rsid w:val="00804B97"/>
    <w:rsid w:val="0080537E"/>
    <w:rsid w:val="0080584F"/>
    <w:rsid w:val="008064E0"/>
    <w:rsid w:val="00807EEB"/>
    <w:rsid w:val="008103CC"/>
    <w:rsid w:val="008105DE"/>
    <w:rsid w:val="00810EA2"/>
    <w:rsid w:val="0081199C"/>
    <w:rsid w:val="00812063"/>
    <w:rsid w:val="008120F8"/>
    <w:rsid w:val="00812418"/>
    <w:rsid w:val="00812C7C"/>
    <w:rsid w:val="00812D66"/>
    <w:rsid w:val="00813947"/>
    <w:rsid w:val="00814D67"/>
    <w:rsid w:val="00815213"/>
    <w:rsid w:val="0081697D"/>
    <w:rsid w:val="008178E7"/>
    <w:rsid w:val="0082097E"/>
    <w:rsid w:val="00820D30"/>
    <w:rsid w:val="00821343"/>
    <w:rsid w:val="008217E4"/>
    <w:rsid w:val="00821927"/>
    <w:rsid w:val="00821F99"/>
    <w:rsid w:val="008223A8"/>
    <w:rsid w:val="00822EC5"/>
    <w:rsid w:val="00825697"/>
    <w:rsid w:val="0082595A"/>
    <w:rsid w:val="00827D13"/>
    <w:rsid w:val="00830C6E"/>
    <w:rsid w:val="00830DC5"/>
    <w:rsid w:val="00830E64"/>
    <w:rsid w:val="008315BD"/>
    <w:rsid w:val="0083217B"/>
    <w:rsid w:val="00832E11"/>
    <w:rsid w:val="0083328C"/>
    <w:rsid w:val="008348F8"/>
    <w:rsid w:val="00835455"/>
    <w:rsid w:val="00836201"/>
    <w:rsid w:val="00836B2D"/>
    <w:rsid w:val="00836BB7"/>
    <w:rsid w:val="00836ED9"/>
    <w:rsid w:val="008375D2"/>
    <w:rsid w:val="00837C40"/>
    <w:rsid w:val="00840460"/>
    <w:rsid w:val="0084057D"/>
    <w:rsid w:val="0084121E"/>
    <w:rsid w:val="00841421"/>
    <w:rsid w:val="008425AF"/>
    <w:rsid w:val="00842D4F"/>
    <w:rsid w:val="00843252"/>
    <w:rsid w:val="00843A34"/>
    <w:rsid w:val="00843A3F"/>
    <w:rsid w:val="008445B1"/>
    <w:rsid w:val="00844937"/>
    <w:rsid w:val="008454D7"/>
    <w:rsid w:val="00845E2A"/>
    <w:rsid w:val="008461CD"/>
    <w:rsid w:val="0084669E"/>
    <w:rsid w:val="00847015"/>
    <w:rsid w:val="008475C4"/>
    <w:rsid w:val="00847823"/>
    <w:rsid w:val="00850D6D"/>
    <w:rsid w:val="00850EEA"/>
    <w:rsid w:val="00852171"/>
    <w:rsid w:val="0085256A"/>
    <w:rsid w:val="00852C62"/>
    <w:rsid w:val="00855CE0"/>
    <w:rsid w:val="00855EB5"/>
    <w:rsid w:val="0085627A"/>
    <w:rsid w:val="0085775E"/>
    <w:rsid w:val="008577A4"/>
    <w:rsid w:val="00857861"/>
    <w:rsid w:val="00861221"/>
    <w:rsid w:val="00861E61"/>
    <w:rsid w:val="00862437"/>
    <w:rsid w:val="00862975"/>
    <w:rsid w:val="008633C9"/>
    <w:rsid w:val="008637A8"/>
    <w:rsid w:val="00864D2B"/>
    <w:rsid w:val="00864F8F"/>
    <w:rsid w:val="008658DA"/>
    <w:rsid w:val="00865D3A"/>
    <w:rsid w:val="008662FD"/>
    <w:rsid w:val="00866A5E"/>
    <w:rsid w:val="00866E7D"/>
    <w:rsid w:val="008675ED"/>
    <w:rsid w:val="00867B7C"/>
    <w:rsid w:val="008707FE"/>
    <w:rsid w:val="00870E9D"/>
    <w:rsid w:val="008718D9"/>
    <w:rsid w:val="00873323"/>
    <w:rsid w:val="008749C9"/>
    <w:rsid w:val="00874E00"/>
    <w:rsid w:val="00875738"/>
    <w:rsid w:val="00875EBF"/>
    <w:rsid w:val="008771D7"/>
    <w:rsid w:val="00880784"/>
    <w:rsid w:val="0088079F"/>
    <w:rsid w:val="00880A18"/>
    <w:rsid w:val="00880B0A"/>
    <w:rsid w:val="0088116E"/>
    <w:rsid w:val="008814DC"/>
    <w:rsid w:val="00881729"/>
    <w:rsid w:val="00882DE6"/>
    <w:rsid w:val="00883531"/>
    <w:rsid w:val="008849FE"/>
    <w:rsid w:val="008852B4"/>
    <w:rsid w:val="00885F15"/>
    <w:rsid w:val="00885F45"/>
    <w:rsid w:val="00886248"/>
    <w:rsid w:val="00886554"/>
    <w:rsid w:val="00887DFE"/>
    <w:rsid w:val="00887FF2"/>
    <w:rsid w:val="00890368"/>
    <w:rsid w:val="00890CF6"/>
    <w:rsid w:val="00891777"/>
    <w:rsid w:val="008922DB"/>
    <w:rsid w:val="00893128"/>
    <w:rsid w:val="00893714"/>
    <w:rsid w:val="008937E2"/>
    <w:rsid w:val="00893922"/>
    <w:rsid w:val="00893E7F"/>
    <w:rsid w:val="008942F7"/>
    <w:rsid w:val="00894332"/>
    <w:rsid w:val="0089501B"/>
    <w:rsid w:val="0089522E"/>
    <w:rsid w:val="00895B44"/>
    <w:rsid w:val="00896717"/>
    <w:rsid w:val="00896F70"/>
    <w:rsid w:val="0089756F"/>
    <w:rsid w:val="008975D2"/>
    <w:rsid w:val="008977D6"/>
    <w:rsid w:val="008978D9"/>
    <w:rsid w:val="0089793E"/>
    <w:rsid w:val="008A0067"/>
    <w:rsid w:val="008A0434"/>
    <w:rsid w:val="008A0CD3"/>
    <w:rsid w:val="008A0EE1"/>
    <w:rsid w:val="008A117E"/>
    <w:rsid w:val="008A1868"/>
    <w:rsid w:val="008A1A8B"/>
    <w:rsid w:val="008A1B9C"/>
    <w:rsid w:val="008A1D22"/>
    <w:rsid w:val="008A2123"/>
    <w:rsid w:val="008A2A00"/>
    <w:rsid w:val="008A2FC0"/>
    <w:rsid w:val="008A44A4"/>
    <w:rsid w:val="008A48B7"/>
    <w:rsid w:val="008A647A"/>
    <w:rsid w:val="008A6D2F"/>
    <w:rsid w:val="008A7570"/>
    <w:rsid w:val="008A7DB8"/>
    <w:rsid w:val="008B04F5"/>
    <w:rsid w:val="008B0A23"/>
    <w:rsid w:val="008B0C51"/>
    <w:rsid w:val="008B105D"/>
    <w:rsid w:val="008B1C1B"/>
    <w:rsid w:val="008B1E65"/>
    <w:rsid w:val="008B2C33"/>
    <w:rsid w:val="008B3721"/>
    <w:rsid w:val="008B4B04"/>
    <w:rsid w:val="008B54B9"/>
    <w:rsid w:val="008B550A"/>
    <w:rsid w:val="008B56CC"/>
    <w:rsid w:val="008B56CD"/>
    <w:rsid w:val="008B5727"/>
    <w:rsid w:val="008B6669"/>
    <w:rsid w:val="008B666E"/>
    <w:rsid w:val="008B69E9"/>
    <w:rsid w:val="008B79D1"/>
    <w:rsid w:val="008C0175"/>
    <w:rsid w:val="008C021B"/>
    <w:rsid w:val="008C195B"/>
    <w:rsid w:val="008C1B9F"/>
    <w:rsid w:val="008C1E62"/>
    <w:rsid w:val="008C2129"/>
    <w:rsid w:val="008C22A9"/>
    <w:rsid w:val="008C2F74"/>
    <w:rsid w:val="008C2FF7"/>
    <w:rsid w:val="008C4D8C"/>
    <w:rsid w:val="008C4DC8"/>
    <w:rsid w:val="008C5C75"/>
    <w:rsid w:val="008C7306"/>
    <w:rsid w:val="008D0820"/>
    <w:rsid w:val="008D0A3C"/>
    <w:rsid w:val="008D138C"/>
    <w:rsid w:val="008D28AF"/>
    <w:rsid w:val="008D2B48"/>
    <w:rsid w:val="008D3BDE"/>
    <w:rsid w:val="008D3ECE"/>
    <w:rsid w:val="008D5985"/>
    <w:rsid w:val="008D5CED"/>
    <w:rsid w:val="008D5D75"/>
    <w:rsid w:val="008D606A"/>
    <w:rsid w:val="008D7DEF"/>
    <w:rsid w:val="008E05B2"/>
    <w:rsid w:val="008E166D"/>
    <w:rsid w:val="008E2905"/>
    <w:rsid w:val="008E3121"/>
    <w:rsid w:val="008E3545"/>
    <w:rsid w:val="008E3869"/>
    <w:rsid w:val="008E3CDB"/>
    <w:rsid w:val="008E3E8C"/>
    <w:rsid w:val="008E53BE"/>
    <w:rsid w:val="008E6969"/>
    <w:rsid w:val="008E756A"/>
    <w:rsid w:val="008E7E5C"/>
    <w:rsid w:val="008F0208"/>
    <w:rsid w:val="008F06E0"/>
    <w:rsid w:val="008F0BE1"/>
    <w:rsid w:val="008F0D2A"/>
    <w:rsid w:val="008F0E76"/>
    <w:rsid w:val="008F115A"/>
    <w:rsid w:val="008F1A3A"/>
    <w:rsid w:val="008F26D6"/>
    <w:rsid w:val="008F28FF"/>
    <w:rsid w:val="008F2990"/>
    <w:rsid w:val="008F2C2F"/>
    <w:rsid w:val="008F30A0"/>
    <w:rsid w:val="008F3AD7"/>
    <w:rsid w:val="008F3D20"/>
    <w:rsid w:val="008F4BA1"/>
    <w:rsid w:val="008F4E46"/>
    <w:rsid w:val="008F597C"/>
    <w:rsid w:val="008F5B7D"/>
    <w:rsid w:val="008F62C4"/>
    <w:rsid w:val="008F63EB"/>
    <w:rsid w:val="008F6401"/>
    <w:rsid w:val="008F697D"/>
    <w:rsid w:val="008F6D81"/>
    <w:rsid w:val="008F6F4F"/>
    <w:rsid w:val="008F78CB"/>
    <w:rsid w:val="008F7B8F"/>
    <w:rsid w:val="008F7EE4"/>
    <w:rsid w:val="0090015B"/>
    <w:rsid w:val="00901CC8"/>
    <w:rsid w:val="00901F27"/>
    <w:rsid w:val="00902E8E"/>
    <w:rsid w:val="009034CE"/>
    <w:rsid w:val="009034FD"/>
    <w:rsid w:val="00903DF1"/>
    <w:rsid w:val="00904A6E"/>
    <w:rsid w:val="009051FA"/>
    <w:rsid w:val="0090575C"/>
    <w:rsid w:val="00906852"/>
    <w:rsid w:val="00910416"/>
    <w:rsid w:val="00910457"/>
    <w:rsid w:val="00910648"/>
    <w:rsid w:val="00910917"/>
    <w:rsid w:val="00910920"/>
    <w:rsid w:val="0091095E"/>
    <w:rsid w:val="00910A0A"/>
    <w:rsid w:val="00910FE4"/>
    <w:rsid w:val="009115C5"/>
    <w:rsid w:val="009121E8"/>
    <w:rsid w:val="00912C91"/>
    <w:rsid w:val="00912D42"/>
    <w:rsid w:val="0091379F"/>
    <w:rsid w:val="0091406F"/>
    <w:rsid w:val="00914887"/>
    <w:rsid w:val="009149F1"/>
    <w:rsid w:val="00915BB9"/>
    <w:rsid w:val="00915CB7"/>
    <w:rsid w:val="00915EA6"/>
    <w:rsid w:val="00917B8C"/>
    <w:rsid w:val="009217D8"/>
    <w:rsid w:val="0092294F"/>
    <w:rsid w:val="009231E1"/>
    <w:rsid w:val="009241DF"/>
    <w:rsid w:val="00924514"/>
    <w:rsid w:val="00924B60"/>
    <w:rsid w:val="00926852"/>
    <w:rsid w:val="009277AC"/>
    <w:rsid w:val="0092785B"/>
    <w:rsid w:val="00927AA7"/>
    <w:rsid w:val="00931236"/>
    <w:rsid w:val="00933F47"/>
    <w:rsid w:val="0093430B"/>
    <w:rsid w:val="009343C5"/>
    <w:rsid w:val="0093448E"/>
    <w:rsid w:val="00934734"/>
    <w:rsid w:val="00934760"/>
    <w:rsid w:val="00935722"/>
    <w:rsid w:val="00935B8B"/>
    <w:rsid w:val="00937086"/>
    <w:rsid w:val="00937272"/>
    <w:rsid w:val="009374B7"/>
    <w:rsid w:val="009415A0"/>
    <w:rsid w:val="00941D84"/>
    <w:rsid w:val="00942B04"/>
    <w:rsid w:val="00942DC3"/>
    <w:rsid w:val="00943EA3"/>
    <w:rsid w:val="00944553"/>
    <w:rsid w:val="00945861"/>
    <w:rsid w:val="00946019"/>
    <w:rsid w:val="009460B7"/>
    <w:rsid w:val="00947F0B"/>
    <w:rsid w:val="0095058B"/>
    <w:rsid w:val="009509F4"/>
    <w:rsid w:val="00951BBF"/>
    <w:rsid w:val="00951C3E"/>
    <w:rsid w:val="00952C73"/>
    <w:rsid w:val="00952F49"/>
    <w:rsid w:val="00956129"/>
    <w:rsid w:val="009562EC"/>
    <w:rsid w:val="009569BB"/>
    <w:rsid w:val="0095764D"/>
    <w:rsid w:val="00957BCC"/>
    <w:rsid w:val="009608FB"/>
    <w:rsid w:val="0096186C"/>
    <w:rsid w:val="00962CB5"/>
    <w:rsid w:val="00962FDA"/>
    <w:rsid w:val="00963212"/>
    <w:rsid w:val="009635C3"/>
    <w:rsid w:val="009637B9"/>
    <w:rsid w:val="00963CC2"/>
    <w:rsid w:val="00963D10"/>
    <w:rsid w:val="00963F32"/>
    <w:rsid w:val="00964492"/>
    <w:rsid w:val="00964BEF"/>
    <w:rsid w:val="00964DAD"/>
    <w:rsid w:val="00965BC7"/>
    <w:rsid w:val="00965F59"/>
    <w:rsid w:val="00966002"/>
    <w:rsid w:val="00966411"/>
    <w:rsid w:val="0096661C"/>
    <w:rsid w:val="00967177"/>
    <w:rsid w:val="0096721B"/>
    <w:rsid w:val="0097090E"/>
    <w:rsid w:val="00970AAD"/>
    <w:rsid w:val="00971051"/>
    <w:rsid w:val="00971611"/>
    <w:rsid w:val="00971CBF"/>
    <w:rsid w:val="009723CE"/>
    <w:rsid w:val="00974A2C"/>
    <w:rsid w:val="00974AFE"/>
    <w:rsid w:val="00975D51"/>
    <w:rsid w:val="0097632D"/>
    <w:rsid w:val="00976C6D"/>
    <w:rsid w:val="00977368"/>
    <w:rsid w:val="0097776F"/>
    <w:rsid w:val="00977D9D"/>
    <w:rsid w:val="009800E1"/>
    <w:rsid w:val="009812C3"/>
    <w:rsid w:val="0098165E"/>
    <w:rsid w:val="00981753"/>
    <w:rsid w:val="00982028"/>
    <w:rsid w:val="0098245B"/>
    <w:rsid w:val="00982AA3"/>
    <w:rsid w:val="00984C20"/>
    <w:rsid w:val="0098565E"/>
    <w:rsid w:val="00985A18"/>
    <w:rsid w:val="00985CB5"/>
    <w:rsid w:val="0098609A"/>
    <w:rsid w:val="0098676E"/>
    <w:rsid w:val="00987579"/>
    <w:rsid w:val="00987CF1"/>
    <w:rsid w:val="00987F02"/>
    <w:rsid w:val="00990291"/>
    <w:rsid w:val="009903FE"/>
    <w:rsid w:val="00990515"/>
    <w:rsid w:val="00990986"/>
    <w:rsid w:val="0099155D"/>
    <w:rsid w:val="009917E5"/>
    <w:rsid w:val="009934F2"/>
    <w:rsid w:val="00993F15"/>
    <w:rsid w:val="0099471D"/>
    <w:rsid w:val="00995263"/>
    <w:rsid w:val="00995A70"/>
    <w:rsid w:val="00995B58"/>
    <w:rsid w:val="00995EE3"/>
    <w:rsid w:val="0099608A"/>
    <w:rsid w:val="009976A0"/>
    <w:rsid w:val="009A02D2"/>
    <w:rsid w:val="009A048F"/>
    <w:rsid w:val="009A0771"/>
    <w:rsid w:val="009A0B3B"/>
    <w:rsid w:val="009A31AB"/>
    <w:rsid w:val="009A3422"/>
    <w:rsid w:val="009A4E17"/>
    <w:rsid w:val="009A6101"/>
    <w:rsid w:val="009A722D"/>
    <w:rsid w:val="009B0342"/>
    <w:rsid w:val="009B07DC"/>
    <w:rsid w:val="009B0A94"/>
    <w:rsid w:val="009B10F0"/>
    <w:rsid w:val="009B1B84"/>
    <w:rsid w:val="009B22C6"/>
    <w:rsid w:val="009B2702"/>
    <w:rsid w:val="009B2A32"/>
    <w:rsid w:val="009B39C1"/>
    <w:rsid w:val="009B3B05"/>
    <w:rsid w:val="009B4AEB"/>
    <w:rsid w:val="009B4D22"/>
    <w:rsid w:val="009B553E"/>
    <w:rsid w:val="009B55B7"/>
    <w:rsid w:val="009B5C3B"/>
    <w:rsid w:val="009B63EC"/>
    <w:rsid w:val="009B7019"/>
    <w:rsid w:val="009B7385"/>
    <w:rsid w:val="009B7A2C"/>
    <w:rsid w:val="009C04D8"/>
    <w:rsid w:val="009C0D03"/>
    <w:rsid w:val="009C15BA"/>
    <w:rsid w:val="009C1C2D"/>
    <w:rsid w:val="009C1DE5"/>
    <w:rsid w:val="009C20E9"/>
    <w:rsid w:val="009C2CE0"/>
    <w:rsid w:val="009C2D86"/>
    <w:rsid w:val="009C2F90"/>
    <w:rsid w:val="009C3765"/>
    <w:rsid w:val="009C3E28"/>
    <w:rsid w:val="009C4100"/>
    <w:rsid w:val="009C46F8"/>
    <w:rsid w:val="009C5DEC"/>
    <w:rsid w:val="009C69D5"/>
    <w:rsid w:val="009C6A56"/>
    <w:rsid w:val="009C6E82"/>
    <w:rsid w:val="009C70FB"/>
    <w:rsid w:val="009C713C"/>
    <w:rsid w:val="009C71F9"/>
    <w:rsid w:val="009C786E"/>
    <w:rsid w:val="009C7951"/>
    <w:rsid w:val="009C7F65"/>
    <w:rsid w:val="009D0404"/>
    <w:rsid w:val="009D04D4"/>
    <w:rsid w:val="009D1417"/>
    <w:rsid w:val="009D1735"/>
    <w:rsid w:val="009D18E2"/>
    <w:rsid w:val="009D1FE9"/>
    <w:rsid w:val="009D239A"/>
    <w:rsid w:val="009D260C"/>
    <w:rsid w:val="009D28FB"/>
    <w:rsid w:val="009D2EC5"/>
    <w:rsid w:val="009D3604"/>
    <w:rsid w:val="009D3717"/>
    <w:rsid w:val="009D3A8B"/>
    <w:rsid w:val="009D485E"/>
    <w:rsid w:val="009D514B"/>
    <w:rsid w:val="009D56BB"/>
    <w:rsid w:val="009D5A4C"/>
    <w:rsid w:val="009D671A"/>
    <w:rsid w:val="009D6C3A"/>
    <w:rsid w:val="009D737D"/>
    <w:rsid w:val="009D778F"/>
    <w:rsid w:val="009D794D"/>
    <w:rsid w:val="009D7A21"/>
    <w:rsid w:val="009D7CBA"/>
    <w:rsid w:val="009E04BB"/>
    <w:rsid w:val="009E05C9"/>
    <w:rsid w:val="009E0A2E"/>
    <w:rsid w:val="009E16FA"/>
    <w:rsid w:val="009E183F"/>
    <w:rsid w:val="009E1AC4"/>
    <w:rsid w:val="009E2512"/>
    <w:rsid w:val="009E25FE"/>
    <w:rsid w:val="009E28E1"/>
    <w:rsid w:val="009E2914"/>
    <w:rsid w:val="009E2B3D"/>
    <w:rsid w:val="009E4887"/>
    <w:rsid w:val="009E4AE1"/>
    <w:rsid w:val="009E4B9B"/>
    <w:rsid w:val="009E4DB6"/>
    <w:rsid w:val="009E57CA"/>
    <w:rsid w:val="009E5AC3"/>
    <w:rsid w:val="009E5FFA"/>
    <w:rsid w:val="009E6033"/>
    <w:rsid w:val="009E68A3"/>
    <w:rsid w:val="009E72EF"/>
    <w:rsid w:val="009E78D3"/>
    <w:rsid w:val="009E7CBF"/>
    <w:rsid w:val="009E7EA9"/>
    <w:rsid w:val="009F1018"/>
    <w:rsid w:val="009F16FB"/>
    <w:rsid w:val="009F192C"/>
    <w:rsid w:val="009F2B43"/>
    <w:rsid w:val="009F2F35"/>
    <w:rsid w:val="009F2F7F"/>
    <w:rsid w:val="009F2FD9"/>
    <w:rsid w:val="009F3894"/>
    <w:rsid w:val="009F41CF"/>
    <w:rsid w:val="009F4637"/>
    <w:rsid w:val="009F48F0"/>
    <w:rsid w:val="009F4BF3"/>
    <w:rsid w:val="009F5664"/>
    <w:rsid w:val="009F5782"/>
    <w:rsid w:val="009F5BDF"/>
    <w:rsid w:val="009F5C07"/>
    <w:rsid w:val="009F6454"/>
    <w:rsid w:val="009F6B54"/>
    <w:rsid w:val="009F74DD"/>
    <w:rsid w:val="009F7EC8"/>
    <w:rsid w:val="00A000A3"/>
    <w:rsid w:val="00A00351"/>
    <w:rsid w:val="00A004BF"/>
    <w:rsid w:val="00A00879"/>
    <w:rsid w:val="00A02444"/>
    <w:rsid w:val="00A02F6F"/>
    <w:rsid w:val="00A037C5"/>
    <w:rsid w:val="00A03AA4"/>
    <w:rsid w:val="00A03ABF"/>
    <w:rsid w:val="00A0477A"/>
    <w:rsid w:val="00A053C6"/>
    <w:rsid w:val="00A05DED"/>
    <w:rsid w:val="00A06C4A"/>
    <w:rsid w:val="00A06CA9"/>
    <w:rsid w:val="00A06F6D"/>
    <w:rsid w:val="00A06FB9"/>
    <w:rsid w:val="00A0791B"/>
    <w:rsid w:val="00A07AB8"/>
    <w:rsid w:val="00A07F30"/>
    <w:rsid w:val="00A1068E"/>
    <w:rsid w:val="00A11E9D"/>
    <w:rsid w:val="00A11F22"/>
    <w:rsid w:val="00A12DDE"/>
    <w:rsid w:val="00A13361"/>
    <w:rsid w:val="00A13703"/>
    <w:rsid w:val="00A1726C"/>
    <w:rsid w:val="00A17612"/>
    <w:rsid w:val="00A1796A"/>
    <w:rsid w:val="00A17A45"/>
    <w:rsid w:val="00A2069F"/>
    <w:rsid w:val="00A20C76"/>
    <w:rsid w:val="00A20F2B"/>
    <w:rsid w:val="00A21E21"/>
    <w:rsid w:val="00A221C4"/>
    <w:rsid w:val="00A2236F"/>
    <w:rsid w:val="00A236B6"/>
    <w:rsid w:val="00A23F86"/>
    <w:rsid w:val="00A245C8"/>
    <w:rsid w:val="00A246D7"/>
    <w:rsid w:val="00A2499C"/>
    <w:rsid w:val="00A24CF6"/>
    <w:rsid w:val="00A24DA0"/>
    <w:rsid w:val="00A25603"/>
    <w:rsid w:val="00A257E4"/>
    <w:rsid w:val="00A25841"/>
    <w:rsid w:val="00A27362"/>
    <w:rsid w:val="00A2749E"/>
    <w:rsid w:val="00A27793"/>
    <w:rsid w:val="00A314C0"/>
    <w:rsid w:val="00A32016"/>
    <w:rsid w:val="00A32850"/>
    <w:rsid w:val="00A3387B"/>
    <w:rsid w:val="00A350E3"/>
    <w:rsid w:val="00A355B7"/>
    <w:rsid w:val="00A35C01"/>
    <w:rsid w:val="00A37A97"/>
    <w:rsid w:val="00A427FB"/>
    <w:rsid w:val="00A43A55"/>
    <w:rsid w:val="00A4408C"/>
    <w:rsid w:val="00A44674"/>
    <w:rsid w:val="00A44C5F"/>
    <w:rsid w:val="00A45325"/>
    <w:rsid w:val="00A45586"/>
    <w:rsid w:val="00A457DC"/>
    <w:rsid w:val="00A45F72"/>
    <w:rsid w:val="00A45FC9"/>
    <w:rsid w:val="00A462DA"/>
    <w:rsid w:val="00A464CE"/>
    <w:rsid w:val="00A47360"/>
    <w:rsid w:val="00A47C11"/>
    <w:rsid w:val="00A5106B"/>
    <w:rsid w:val="00A511C6"/>
    <w:rsid w:val="00A51263"/>
    <w:rsid w:val="00A51404"/>
    <w:rsid w:val="00A5181D"/>
    <w:rsid w:val="00A518C0"/>
    <w:rsid w:val="00A51DB0"/>
    <w:rsid w:val="00A5456F"/>
    <w:rsid w:val="00A5471F"/>
    <w:rsid w:val="00A548B0"/>
    <w:rsid w:val="00A54C7A"/>
    <w:rsid w:val="00A54D37"/>
    <w:rsid w:val="00A56C0D"/>
    <w:rsid w:val="00A5724E"/>
    <w:rsid w:val="00A574B1"/>
    <w:rsid w:val="00A576D3"/>
    <w:rsid w:val="00A57AD3"/>
    <w:rsid w:val="00A57F2A"/>
    <w:rsid w:val="00A606F3"/>
    <w:rsid w:val="00A622C5"/>
    <w:rsid w:val="00A651BC"/>
    <w:rsid w:val="00A65429"/>
    <w:rsid w:val="00A65B82"/>
    <w:rsid w:val="00A66176"/>
    <w:rsid w:val="00A66217"/>
    <w:rsid w:val="00A67844"/>
    <w:rsid w:val="00A70763"/>
    <w:rsid w:val="00A70A4F"/>
    <w:rsid w:val="00A7118F"/>
    <w:rsid w:val="00A71595"/>
    <w:rsid w:val="00A71CC5"/>
    <w:rsid w:val="00A71ED2"/>
    <w:rsid w:val="00A72875"/>
    <w:rsid w:val="00A7318E"/>
    <w:rsid w:val="00A75B29"/>
    <w:rsid w:val="00A7629E"/>
    <w:rsid w:val="00A764E3"/>
    <w:rsid w:val="00A80230"/>
    <w:rsid w:val="00A80A2F"/>
    <w:rsid w:val="00A80F51"/>
    <w:rsid w:val="00A81512"/>
    <w:rsid w:val="00A83293"/>
    <w:rsid w:val="00A83530"/>
    <w:rsid w:val="00A83C3A"/>
    <w:rsid w:val="00A84247"/>
    <w:rsid w:val="00A84A20"/>
    <w:rsid w:val="00A85456"/>
    <w:rsid w:val="00A854D7"/>
    <w:rsid w:val="00A861C1"/>
    <w:rsid w:val="00A865A4"/>
    <w:rsid w:val="00A86893"/>
    <w:rsid w:val="00A86F4C"/>
    <w:rsid w:val="00A8791E"/>
    <w:rsid w:val="00A906B7"/>
    <w:rsid w:val="00A90DD0"/>
    <w:rsid w:val="00A9232C"/>
    <w:rsid w:val="00A92BFB"/>
    <w:rsid w:val="00A92D0C"/>
    <w:rsid w:val="00A93063"/>
    <w:rsid w:val="00A9356F"/>
    <w:rsid w:val="00A940E4"/>
    <w:rsid w:val="00A95B60"/>
    <w:rsid w:val="00A95D5E"/>
    <w:rsid w:val="00A96ED8"/>
    <w:rsid w:val="00A97ED4"/>
    <w:rsid w:val="00AA0A93"/>
    <w:rsid w:val="00AA0D28"/>
    <w:rsid w:val="00AA0EB2"/>
    <w:rsid w:val="00AA1E04"/>
    <w:rsid w:val="00AA1F46"/>
    <w:rsid w:val="00AA1F7A"/>
    <w:rsid w:val="00AA260D"/>
    <w:rsid w:val="00AA266C"/>
    <w:rsid w:val="00AA324E"/>
    <w:rsid w:val="00AA4417"/>
    <w:rsid w:val="00AA4CF8"/>
    <w:rsid w:val="00AA4ED4"/>
    <w:rsid w:val="00AA62A0"/>
    <w:rsid w:val="00AA6307"/>
    <w:rsid w:val="00AA63C3"/>
    <w:rsid w:val="00AA675C"/>
    <w:rsid w:val="00AA748D"/>
    <w:rsid w:val="00AA771C"/>
    <w:rsid w:val="00AA7799"/>
    <w:rsid w:val="00AA7D76"/>
    <w:rsid w:val="00AA7DDD"/>
    <w:rsid w:val="00AB022C"/>
    <w:rsid w:val="00AB02E3"/>
    <w:rsid w:val="00AB0CA3"/>
    <w:rsid w:val="00AB19F8"/>
    <w:rsid w:val="00AB1BCF"/>
    <w:rsid w:val="00AB285E"/>
    <w:rsid w:val="00AB336A"/>
    <w:rsid w:val="00AB4220"/>
    <w:rsid w:val="00AB4AA8"/>
    <w:rsid w:val="00AB4EBD"/>
    <w:rsid w:val="00AB5FDC"/>
    <w:rsid w:val="00AB6692"/>
    <w:rsid w:val="00AC11D9"/>
    <w:rsid w:val="00AC13A0"/>
    <w:rsid w:val="00AC14A0"/>
    <w:rsid w:val="00AC1B15"/>
    <w:rsid w:val="00AC2C58"/>
    <w:rsid w:val="00AC35A0"/>
    <w:rsid w:val="00AC3ABB"/>
    <w:rsid w:val="00AC4695"/>
    <w:rsid w:val="00AC6C30"/>
    <w:rsid w:val="00AC71C1"/>
    <w:rsid w:val="00AC75DA"/>
    <w:rsid w:val="00AC7DF3"/>
    <w:rsid w:val="00AD055E"/>
    <w:rsid w:val="00AD0602"/>
    <w:rsid w:val="00AD2736"/>
    <w:rsid w:val="00AD3347"/>
    <w:rsid w:val="00AD3F8C"/>
    <w:rsid w:val="00AD4BA8"/>
    <w:rsid w:val="00AD4BBA"/>
    <w:rsid w:val="00AD4D98"/>
    <w:rsid w:val="00AD5161"/>
    <w:rsid w:val="00AD55A1"/>
    <w:rsid w:val="00AD5DB1"/>
    <w:rsid w:val="00AD5FAC"/>
    <w:rsid w:val="00AD682E"/>
    <w:rsid w:val="00AD6A0F"/>
    <w:rsid w:val="00AD6D90"/>
    <w:rsid w:val="00AD6E83"/>
    <w:rsid w:val="00AD70D4"/>
    <w:rsid w:val="00AD7388"/>
    <w:rsid w:val="00AE0D52"/>
    <w:rsid w:val="00AE0F3C"/>
    <w:rsid w:val="00AE13CE"/>
    <w:rsid w:val="00AE2C07"/>
    <w:rsid w:val="00AE2DCD"/>
    <w:rsid w:val="00AE33EC"/>
    <w:rsid w:val="00AE35E7"/>
    <w:rsid w:val="00AE3A37"/>
    <w:rsid w:val="00AE4E81"/>
    <w:rsid w:val="00AE5B29"/>
    <w:rsid w:val="00AE77B7"/>
    <w:rsid w:val="00AE78C2"/>
    <w:rsid w:val="00AF05C0"/>
    <w:rsid w:val="00AF089E"/>
    <w:rsid w:val="00AF0DE1"/>
    <w:rsid w:val="00AF170D"/>
    <w:rsid w:val="00AF25BA"/>
    <w:rsid w:val="00AF3544"/>
    <w:rsid w:val="00AF3E4E"/>
    <w:rsid w:val="00AF4557"/>
    <w:rsid w:val="00AF45C7"/>
    <w:rsid w:val="00AF45C9"/>
    <w:rsid w:val="00AF508F"/>
    <w:rsid w:val="00AF51B6"/>
    <w:rsid w:val="00AF53A7"/>
    <w:rsid w:val="00AF5AA6"/>
    <w:rsid w:val="00AF63BA"/>
    <w:rsid w:val="00AF6AEC"/>
    <w:rsid w:val="00AF6CCB"/>
    <w:rsid w:val="00AF6FD5"/>
    <w:rsid w:val="00AF71D2"/>
    <w:rsid w:val="00AF7D38"/>
    <w:rsid w:val="00B00553"/>
    <w:rsid w:val="00B00C62"/>
    <w:rsid w:val="00B014B3"/>
    <w:rsid w:val="00B014DB"/>
    <w:rsid w:val="00B02814"/>
    <w:rsid w:val="00B03093"/>
    <w:rsid w:val="00B033EF"/>
    <w:rsid w:val="00B03571"/>
    <w:rsid w:val="00B03890"/>
    <w:rsid w:val="00B047BD"/>
    <w:rsid w:val="00B0557B"/>
    <w:rsid w:val="00B05923"/>
    <w:rsid w:val="00B063A7"/>
    <w:rsid w:val="00B0664B"/>
    <w:rsid w:val="00B067EC"/>
    <w:rsid w:val="00B06A83"/>
    <w:rsid w:val="00B06DD5"/>
    <w:rsid w:val="00B07C29"/>
    <w:rsid w:val="00B07E72"/>
    <w:rsid w:val="00B07F26"/>
    <w:rsid w:val="00B11F38"/>
    <w:rsid w:val="00B1234E"/>
    <w:rsid w:val="00B12385"/>
    <w:rsid w:val="00B12915"/>
    <w:rsid w:val="00B12F43"/>
    <w:rsid w:val="00B13620"/>
    <w:rsid w:val="00B13D40"/>
    <w:rsid w:val="00B14899"/>
    <w:rsid w:val="00B15003"/>
    <w:rsid w:val="00B1509E"/>
    <w:rsid w:val="00B16AD8"/>
    <w:rsid w:val="00B17097"/>
    <w:rsid w:val="00B20634"/>
    <w:rsid w:val="00B20854"/>
    <w:rsid w:val="00B210C4"/>
    <w:rsid w:val="00B21789"/>
    <w:rsid w:val="00B23E6A"/>
    <w:rsid w:val="00B256B1"/>
    <w:rsid w:val="00B2570A"/>
    <w:rsid w:val="00B25F33"/>
    <w:rsid w:val="00B266B3"/>
    <w:rsid w:val="00B2725F"/>
    <w:rsid w:val="00B304D6"/>
    <w:rsid w:val="00B30FA5"/>
    <w:rsid w:val="00B3126F"/>
    <w:rsid w:val="00B31DB3"/>
    <w:rsid w:val="00B31E89"/>
    <w:rsid w:val="00B32429"/>
    <w:rsid w:val="00B33EBF"/>
    <w:rsid w:val="00B3413C"/>
    <w:rsid w:val="00B35626"/>
    <w:rsid w:val="00B357B9"/>
    <w:rsid w:val="00B35F42"/>
    <w:rsid w:val="00B3650F"/>
    <w:rsid w:val="00B3720D"/>
    <w:rsid w:val="00B37574"/>
    <w:rsid w:val="00B37BB4"/>
    <w:rsid w:val="00B37C43"/>
    <w:rsid w:val="00B37F6F"/>
    <w:rsid w:val="00B402EC"/>
    <w:rsid w:val="00B40F15"/>
    <w:rsid w:val="00B41300"/>
    <w:rsid w:val="00B4142D"/>
    <w:rsid w:val="00B41D2C"/>
    <w:rsid w:val="00B41E35"/>
    <w:rsid w:val="00B439FD"/>
    <w:rsid w:val="00B4489F"/>
    <w:rsid w:val="00B45AE7"/>
    <w:rsid w:val="00B45F70"/>
    <w:rsid w:val="00B461B1"/>
    <w:rsid w:val="00B466EE"/>
    <w:rsid w:val="00B47CDB"/>
    <w:rsid w:val="00B50EA9"/>
    <w:rsid w:val="00B5117E"/>
    <w:rsid w:val="00B5124A"/>
    <w:rsid w:val="00B51520"/>
    <w:rsid w:val="00B5176C"/>
    <w:rsid w:val="00B52A2F"/>
    <w:rsid w:val="00B54038"/>
    <w:rsid w:val="00B5504D"/>
    <w:rsid w:val="00B55677"/>
    <w:rsid w:val="00B558C0"/>
    <w:rsid w:val="00B55BED"/>
    <w:rsid w:val="00B55D84"/>
    <w:rsid w:val="00B56224"/>
    <w:rsid w:val="00B5675F"/>
    <w:rsid w:val="00B571B5"/>
    <w:rsid w:val="00B57A59"/>
    <w:rsid w:val="00B57B5E"/>
    <w:rsid w:val="00B57C79"/>
    <w:rsid w:val="00B57EFD"/>
    <w:rsid w:val="00B60426"/>
    <w:rsid w:val="00B60797"/>
    <w:rsid w:val="00B6137F"/>
    <w:rsid w:val="00B61ADA"/>
    <w:rsid w:val="00B61D58"/>
    <w:rsid w:val="00B620E2"/>
    <w:rsid w:val="00B624D9"/>
    <w:rsid w:val="00B63967"/>
    <w:rsid w:val="00B63AE0"/>
    <w:rsid w:val="00B63D0C"/>
    <w:rsid w:val="00B64D05"/>
    <w:rsid w:val="00B65249"/>
    <w:rsid w:val="00B65381"/>
    <w:rsid w:val="00B65E7A"/>
    <w:rsid w:val="00B673B8"/>
    <w:rsid w:val="00B673E2"/>
    <w:rsid w:val="00B6766A"/>
    <w:rsid w:val="00B709EE"/>
    <w:rsid w:val="00B7130C"/>
    <w:rsid w:val="00B724DF"/>
    <w:rsid w:val="00B7342F"/>
    <w:rsid w:val="00B75170"/>
    <w:rsid w:val="00B752C0"/>
    <w:rsid w:val="00B754D2"/>
    <w:rsid w:val="00B75675"/>
    <w:rsid w:val="00B76552"/>
    <w:rsid w:val="00B8027B"/>
    <w:rsid w:val="00B806C4"/>
    <w:rsid w:val="00B808D0"/>
    <w:rsid w:val="00B80EEE"/>
    <w:rsid w:val="00B822A4"/>
    <w:rsid w:val="00B823B1"/>
    <w:rsid w:val="00B827B7"/>
    <w:rsid w:val="00B829C2"/>
    <w:rsid w:val="00B82E6A"/>
    <w:rsid w:val="00B82EEF"/>
    <w:rsid w:val="00B83266"/>
    <w:rsid w:val="00B832D9"/>
    <w:rsid w:val="00B83900"/>
    <w:rsid w:val="00B841B7"/>
    <w:rsid w:val="00B84315"/>
    <w:rsid w:val="00B84432"/>
    <w:rsid w:val="00B85430"/>
    <w:rsid w:val="00B85581"/>
    <w:rsid w:val="00B86298"/>
    <w:rsid w:val="00B90295"/>
    <w:rsid w:val="00B916DE"/>
    <w:rsid w:val="00B92989"/>
    <w:rsid w:val="00B929D4"/>
    <w:rsid w:val="00B92A84"/>
    <w:rsid w:val="00B93422"/>
    <w:rsid w:val="00B9431D"/>
    <w:rsid w:val="00B94990"/>
    <w:rsid w:val="00B954F3"/>
    <w:rsid w:val="00B95707"/>
    <w:rsid w:val="00B957E2"/>
    <w:rsid w:val="00B96675"/>
    <w:rsid w:val="00B96A1E"/>
    <w:rsid w:val="00B96A87"/>
    <w:rsid w:val="00B96F08"/>
    <w:rsid w:val="00B9707D"/>
    <w:rsid w:val="00B97634"/>
    <w:rsid w:val="00B978B9"/>
    <w:rsid w:val="00B97AE0"/>
    <w:rsid w:val="00BA0180"/>
    <w:rsid w:val="00BA1F09"/>
    <w:rsid w:val="00BA27B0"/>
    <w:rsid w:val="00BA2976"/>
    <w:rsid w:val="00BA29FD"/>
    <w:rsid w:val="00BA36BD"/>
    <w:rsid w:val="00BA3760"/>
    <w:rsid w:val="00BA39CA"/>
    <w:rsid w:val="00BA4449"/>
    <w:rsid w:val="00BA46BF"/>
    <w:rsid w:val="00BA4C1D"/>
    <w:rsid w:val="00BA52F4"/>
    <w:rsid w:val="00BA61A0"/>
    <w:rsid w:val="00BA7A2B"/>
    <w:rsid w:val="00BB0120"/>
    <w:rsid w:val="00BB0337"/>
    <w:rsid w:val="00BB0A85"/>
    <w:rsid w:val="00BB0C36"/>
    <w:rsid w:val="00BB1B1C"/>
    <w:rsid w:val="00BB237D"/>
    <w:rsid w:val="00BB286C"/>
    <w:rsid w:val="00BB4493"/>
    <w:rsid w:val="00BB46B5"/>
    <w:rsid w:val="00BB4DDE"/>
    <w:rsid w:val="00BB533F"/>
    <w:rsid w:val="00BB5C49"/>
    <w:rsid w:val="00BB6C91"/>
    <w:rsid w:val="00BB7582"/>
    <w:rsid w:val="00BB7E3F"/>
    <w:rsid w:val="00BC0A46"/>
    <w:rsid w:val="00BC1843"/>
    <w:rsid w:val="00BC197E"/>
    <w:rsid w:val="00BC3135"/>
    <w:rsid w:val="00BC3405"/>
    <w:rsid w:val="00BC3539"/>
    <w:rsid w:val="00BC4009"/>
    <w:rsid w:val="00BC41B7"/>
    <w:rsid w:val="00BC47C6"/>
    <w:rsid w:val="00BC498E"/>
    <w:rsid w:val="00BC73DF"/>
    <w:rsid w:val="00BD021E"/>
    <w:rsid w:val="00BD08CE"/>
    <w:rsid w:val="00BD0B8D"/>
    <w:rsid w:val="00BD11A8"/>
    <w:rsid w:val="00BD127B"/>
    <w:rsid w:val="00BD128D"/>
    <w:rsid w:val="00BD1B21"/>
    <w:rsid w:val="00BD21E4"/>
    <w:rsid w:val="00BD293D"/>
    <w:rsid w:val="00BD4A58"/>
    <w:rsid w:val="00BD4ADA"/>
    <w:rsid w:val="00BD4C00"/>
    <w:rsid w:val="00BD4E94"/>
    <w:rsid w:val="00BD5710"/>
    <w:rsid w:val="00BD58DC"/>
    <w:rsid w:val="00BD5D9C"/>
    <w:rsid w:val="00BD65C4"/>
    <w:rsid w:val="00BD6E1B"/>
    <w:rsid w:val="00BD6FB2"/>
    <w:rsid w:val="00BD783B"/>
    <w:rsid w:val="00BD7D26"/>
    <w:rsid w:val="00BE0BDA"/>
    <w:rsid w:val="00BE0EE5"/>
    <w:rsid w:val="00BE1478"/>
    <w:rsid w:val="00BE19F1"/>
    <w:rsid w:val="00BE1E80"/>
    <w:rsid w:val="00BE2B4A"/>
    <w:rsid w:val="00BE2F28"/>
    <w:rsid w:val="00BE3603"/>
    <w:rsid w:val="00BE427F"/>
    <w:rsid w:val="00BE4318"/>
    <w:rsid w:val="00BE442A"/>
    <w:rsid w:val="00BE4A1F"/>
    <w:rsid w:val="00BE4E05"/>
    <w:rsid w:val="00BE6987"/>
    <w:rsid w:val="00BE6F26"/>
    <w:rsid w:val="00BE6FD6"/>
    <w:rsid w:val="00BE762F"/>
    <w:rsid w:val="00BF094D"/>
    <w:rsid w:val="00BF0B2A"/>
    <w:rsid w:val="00BF17B7"/>
    <w:rsid w:val="00BF2928"/>
    <w:rsid w:val="00BF2983"/>
    <w:rsid w:val="00BF2AF1"/>
    <w:rsid w:val="00BF35D1"/>
    <w:rsid w:val="00BF4BC7"/>
    <w:rsid w:val="00BF5508"/>
    <w:rsid w:val="00BF57A7"/>
    <w:rsid w:val="00BF6082"/>
    <w:rsid w:val="00BF742E"/>
    <w:rsid w:val="00BF7BC9"/>
    <w:rsid w:val="00BF7E26"/>
    <w:rsid w:val="00C008B4"/>
    <w:rsid w:val="00C019E0"/>
    <w:rsid w:val="00C01E2A"/>
    <w:rsid w:val="00C01F5B"/>
    <w:rsid w:val="00C02110"/>
    <w:rsid w:val="00C042B0"/>
    <w:rsid w:val="00C04A5F"/>
    <w:rsid w:val="00C04DF5"/>
    <w:rsid w:val="00C052CD"/>
    <w:rsid w:val="00C05E5E"/>
    <w:rsid w:val="00C06077"/>
    <w:rsid w:val="00C06D30"/>
    <w:rsid w:val="00C10244"/>
    <w:rsid w:val="00C10B9A"/>
    <w:rsid w:val="00C11096"/>
    <w:rsid w:val="00C1262C"/>
    <w:rsid w:val="00C12747"/>
    <w:rsid w:val="00C12847"/>
    <w:rsid w:val="00C1317E"/>
    <w:rsid w:val="00C139EF"/>
    <w:rsid w:val="00C14B7A"/>
    <w:rsid w:val="00C169E6"/>
    <w:rsid w:val="00C170CC"/>
    <w:rsid w:val="00C17CFE"/>
    <w:rsid w:val="00C17FD4"/>
    <w:rsid w:val="00C20948"/>
    <w:rsid w:val="00C20D7D"/>
    <w:rsid w:val="00C20F8A"/>
    <w:rsid w:val="00C2129A"/>
    <w:rsid w:val="00C21FD3"/>
    <w:rsid w:val="00C22593"/>
    <w:rsid w:val="00C23F0C"/>
    <w:rsid w:val="00C24380"/>
    <w:rsid w:val="00C247FD"/>
    <w:rsid w:val="00C248B9"/>
    <w:rsid w:val="00C24E84"/>
    <w:rsid w:val="00C2535C"/>
    <w:rsid w:val="00C25CF9"/>
    <w:rsid w:val="00C26C7E"/>
    <w:rsid w:val="00C2732A"/>
    <w:rsid w:val="00C30373"/>
    <w:rsid w:val="00C3046C"/>
    <w:rsid w:val="00C31847"/>
    <w:rsid w:val="00C31B9E"/>
    <w:rsid w:val="00C31F32"/>
    <w:rsid w:val="00C33762"/>
    <w:rsid w:val="00C344EE"/>
    <w:rsid w:val="00C346C8"/>
    <w:rsid w:val="00C34F62"/>
    <w:rsid w:val="00C3518D"/>
    <w:rsid w:val="00C35A8C"/>
    <w:rsid w:val="00C375D8"/>
    <w:rsid w:val="00C37733"/>
    <w:rsid w:val="00C377A2"/>
    <w:rsid w:val="00C40C03"/>
    <w:rsid w:val="00C40D36"/>
    <w:rsid w:val="00C4182A"/>
    <w:rsid w:val="00C41A7E"/>
    <w:rsid w:val="00C41CBF"/>
    <w:rsid w:val="00C431FE"/>
    <w:rsid w:val="00C434D4"/>
    <w:rsid w:val="00C43817"/>
    <w:rsid w:val="00C43AA1"/>
    <w:rsid w:val="00C43AC4"/>
    <w:rsid w:val="00C44F57"/>
    <w:rsid w:val="00C46548"/>
    <w:rsid w:val="00C47252"/>
    <w:rsid w:val="00C47948"/>
    <w:rsid w:val="00C47B75"/>
    <w:rsid w:val="00C50538"/>
    <w:rsid w:val="00C50BB6"/>
    <w:rsid w:val="00C514F0"/>
    <w:rsid w:val="00C51568"/>
    <w:rsid w:val="00C51D80"/>
    <w:rsid w:val="00C521AF"/>
    <w:rsid w:val="00C52DA0"/>
    <w:rsid w:val="00C533E2"/>
    <w:rsid w:val="00C562C1"/>
    <w:rsid w:val="00C567A1"/>
    <w:rsid w:val="00C57073"/>
    <w:rsid w:val="00C577E8"/>
    <w:rsid w:val="00C57D45"/>
    <w:rsid w:val="00C609FD"/>
    <w:rsid w:val="00C61124"/>
    <w:rsid w:val="00C61167"/>
    <w:rsid w:val="00C613D7"/>
    <w:rsid w:val="00C618F4"/>
    <w:rsid w:val="00C61DEA"/>
    <w:rsid w:val="00C62A6F"/>
    <w:rsid w:val="00C62D5E"/>
    <w:rsid w:val="00C6338D"/>
    <w:rsid w:val="00C636EA"/>
    <w:rsid w:val="00C641D7"/>
    <w:rsid w:val="00C6465A"/>
    <w:rsid w:val="00C64673"/>
    <w:rsid w:val="00C6486F"/>
    <w:rsid w:val="00C6582E"/>
    <w:rsid w:val="00C66186"/>
    <w:rsid w:val="00C66A85"/>
    <w:rsid w:val="00C70634"/>
    <w:rsid w:val="00C707CE"/>
    <w:rsid w:val="00C71692"/>
    <w:rsid w:val="00C717F5"/>
    <w:rsid w:val="00C71860"/>
    <w:rsid w:val="00C71A13"/>
    <w:rsid w:val="00C71C77"/>
    <w:rsid w:val="00C722BF"/>
    <w:rsid w:val="00C733CC"/>
    <w:rsid w:val="00C73B03"/>
    <w:rsid w:val="00C73B68"/>
    <w:rsid w:val="00C73CC6"/>
    <w:rsid w:val="00C75EB9"/>
    <w:rsid w:val="00C76021"/>
    <w:rsid w:val="00C76FE7"/>
    <w:rsid w:val="00C80638"/>
    <w:rsid w:val="00C80E24"/>
    <w:rsid w:val="00C81302"/>
    <w:rsid w:val="00C82CF9"/>
    <w:rsid w:val="00C82F86"/>
    <w:rsid w:val="00C832BB"/>
    <w:rsid w:val="00C84F9C"/>
    <w:rsid w:val="00C8518D"/>
    <w:rsid w:val="00C855AA"/>
    <w:rsid w:val="00C860BE"/>
    <w:rsid w:val="00C8647D"/>
    <w:rsid w:val="00C876BF"/>
    <w:rsid w:val="00C878E5"/>
    <w:rsid w:val="00C87E91"/>
    <w:rsid w:val="00C902AC"/>
    <w:rsid w:val="00C912FE"/>
    <w:rsid w:val="00C91964"/>
    <w:rsid w:val="00C9317F"/>
    <w:rsid w:val="00C93B85"/>
    <w:rsid w:val="00C94BDD"/>
    <w:rsid w:val="00C95230"/>
    <w:rsid w:val="00C95888"/>
    <w:rsid w:val="00C958C0"/>
    <w:rsid w:val="00C96D36"/>
    <w:rsid w:val="00C96DBA"/>
    <w:rsid w:val="00CA00A7"/>
    <w:rsid w:val="00CA0308"/>
    <w:rsid w:val="00CA0CFA"/>
    <w:rsid w:val="00CA2F31"/>
    <w:rsid w:val="00CA426F"/>
    <w:rsid w:val="00CA4847"/>
    <w:rsid w:val="00CA5993"/>
    <w:rsid w:val="00CA5B42"/>
    <w:rsid w:val="00CA6214"/>
    <w:rsid w:val="00CA7E4C"/>
    <w:rsid w:val="00CB0002"/>
    <w:rsid w:val="00CB011F"/>
    <w:rsid w:val="00CB04C6"/>
    <w:rsid w:val="00CB08B3"/>
    <w:rsid w:val="00CB1004"/>
    <w:rsid w:val="00CB1228"/>
    <w:rsid w:val="00CB248D"/>
    <w:rsid w:val="00CB3636"/>
    <w:rsid w:val="00CB3803"/>
    <w:rsid w:val="00CB3B5A"/>
    <w:rsid w:val="00CB4580"/>
    <w:rsid w:val="00CB4DDD"/>
    <w:rsid w:val="00CB554D"/>
    <w:rsid w:val="00CB55C6"/>
    <w:rsid w:val="00CB62F8"/>
    <w:rsid w:val="00CB66CF"/>
    <w:rsid w:val="00CB6AC1"/>
    <w:rsid w:val="00CB77A7"/>
    <w:rsid w:val="00CB77C9"/>
    <w:rsid w:val="00CC0860"/>
    <w:rsid w:val="00CC0DB8"/>
    <w:rsid w:val="00CC0F9C"/>
    <w:rsid w:val="00CC143C"/>
    <w:rsid w:val="00CC1A48"/>
    <w:rsid w:val="00CC1C32"/>
    <w:rsid w:val="00CC1C54"/>
    <w:rsid w:val="00CC37CC"/>
    <w:rsid w:val="00CC399E"/>
    <w:rsid w:val="00CC3ED6"/>
    <w:rsid w:val="00CC4D8C"/>
    <w:rsid w:val="00CC51E6"/>
    <w:rsid w:val="00CC578A"/>
    <w:rsid w:val="00CC73D4"/>
    <w:rsid w:val="00CC77CD"/>
    <w:rsid w:val="00CC7B1D"/>
    <w:rsid w:val="00CD0ADF"/>
    <w:rsid w:val="00CD176B"/>
    <w:rsid w:val="00CD1867"/>
    <w:rsid w:val="00CD238A"/>
    <w:rsid w:val="00CD27CC"/>
    <w:rsid w:val="00CD4E50"/>
    <w:rsid w:val="00CD5FC7"/>
    <w:rsid w:val="00CD628D"/>
    <w:rsid w:val="00CD6E6D"/>
    <w:rsid w:val="00CE06E5"/>
    <w:rsid w:val="00CE0E0E"/>
    <w:rsid w:val="00CE14F3"/>
    <w:rsid w:val="00CE19AE"/>
    <w:rsid w:val="00CE253D"/>
    <w:rsid w:val="00CE30BD"/>
    <w:rsid w:val="00CE32CB"/>
    <w:rsid w:val="00CE35C7"/>
    <w:rsid w:val="00CE3ED2"/>
    <w:rsid w:val="00CE4E40"/>
    <w:rsid w:val="00CE4FCE"/>
    <w:rsid w:val="00CE6367"/>
    <w:rsid w:val="00CE674C"/>
    <w:rsid w:val="00CE6E1A"/>
    <w:rsid w:val="00CE6FD4"/>
    <w:rsid w:val="00CE7002"/>
    <w:rsid w:val="00CE719F"/>
    <w:rsid w:val="00CE7604"/>
    <w:rsid w:val="00CE7C48"/>
    <w:rsid w:val="00CF0524"/>
    <w:rsid w:val="00CF0958"/>
    <w:rsid w:val="00CF20EE"/>
    <w:rsid w:val="00CF2111"/>
    <w:rsid w:val="00CF32A3"/>
    <w:rsid w:val="00CF344C"/>
    <w:rsid w:val="00CF3877"/>
    <w:rsid w:val="00CF3BD4"/>
    <w:rsid w:val="00CF464C"/>
    <w:rsid w:val="00CF4F0D"/>
    <w:rsid w:val="00CF5C07"/>
    <w:rsid w:val="00CF6311"/>
    <w:rsid w:val="00CF67EE"/>
    <w:rsid w:val="00CF6CD3"/>
    <w:rsid w:val="00CF6DB4"/>
    <w:rsid w:val="00CF756B"/>
    <w:rsid w:val="00CF762A"/>
    <w:rsid w:val="00CF7C78"/>
    <w:rsid w:val="00D00018"/>
    <w:rsid w:val="00D0073E"/>
    <w:rsid w:val="00D012F4"/>
    <w:rsid w:val="00D018E4"/>
    <w:rsid w:val="00D01F9E"/>
    <w:rsid w:val="00D0230A"/>
    <w:rsid w:val="00D03531"/>
    <w:rsid w:val="00D04FEC"/>
    <w:rsid w:val="00D06739"/>
    <w:rsid w:val="00D07062"/>
    <w:rsid w:val="00D0724C"/>
    <w:rsid w:val="00D07297"/>
    <w:rsid w:val="00D07EEE"/>
    <w:rsid w:val="00D119AE"/>
    <w:rsid w:val="00D11CEE"/>
    <w:rsid w:val="00D11E01"/>
    <w:rsid w:val="00D12010"/>
    <w:rsid w:val="00D12207"/>
    <w:rsid w:val="00D12564"/>
    <w:rsid w:val="00D132B0"/>
    <w:rsid w:val="00D14019"/>
    <w:rsid w:val="00D1410B"/>
    <w:rsid w:val="00D14372"/>
    <w:rsid w:val="00D16728"/>
    <w:rsid w:val="00D168E9"/>
    <w:rsid w:val="00D17089"/>
    <w:rsid w:val="00D17240"/>
    <w:rsid w:val="00D20A0B"/>
    <w:rsid w:val="00D20A9C"/>
    <w:rsid w:val="00D21002"/>
    <w:rsid w:val="00D21093"/>
    <w:rsid w:val="00D218FE"/>
    <w:rsid w:val="00D2266E"/>
    <w:rsid w:val="00D22C7E"/>
    <w:rsid w:val="00D22DAC"/>
    <w:rsid w:val="00D22E39"/>
    <w:rsid w:val="00D23AD1"/>
    <w:rsid w:val="00D24112"/>
    <w:rsid w:val="00D250B4"/>
    <w:rsid w:val="00D25179"/>
    <w:rsid w:val="00D25DD2"/>
    <w:rsid w:val="00D25DFF"/>
    <w:rsid w:val="00D26FD2"/>
    <w:rsid w:val="00D27BEE"/>
    <w:rsid w:val="00D300CC"/>
    <w:rsid w:val="00D30EDB"/>
    <w:rsid w:val="00D3157E"/>
    <w:rsid w:val="00D32125"/>
    <w:rsid w:val="00D32444"/>
    <w:rsid w:val="00D328B6"/>
    <w:rsid w:val="00D331E6"/>
    <w:rsid w:val="00D340D2"/>
    <w:rsid w:val="00D3560F"/>
    <w:rsid w:val="00D357E3"/>
    <w:rsid w:val="00D366E4"/>
    <w:rsid w:val="00D36D8D"/>
    <w:rsid w:val="00D36F50"/>
    <w:rsid w:val="00D3724E"/>
    <w:rsid w:val="00D40345"/>
    <w:rsid w:val="00D405EE"/>
    <w:rsid w:val="00D40A2E"/>
    <w:rsid w:val="00D41817"/>
    <w:rsid w:val="00D41D06"/>
    <w:rsid w:val="00D42D08"/>
    <w:rsid w:val="00D42D83"/>
    <w:rsid w:val="00D43741"/>
    <w:rsid w:val="00D4377F"/>
    <w:rsid w:val="00D43885"/>
    <w:rsid w:val="00D438F7"/>
    <w:rsid w:val="00D43C59"/>
    <w:rsid w:val="00D43F73"/>
    <w:rsid w:val="00D450EA"/>
    <w:rsid w:val="00D4593C"/>
    <w:rsid w:val="00D45C6D"/>
    <w:rsid w:val="00D464F3"/>
    <w:rsid w:val="00D46C1F"/>
    <w:rsid w:val="00D5064E"/>
    <w:rsid w:val="00D509C4"/>
    <w:rsid w:val="00D5147B"/>
    <w:rsid w:val="00D51CBA"/>
    <w:rsid w:val="00D51F83"/>
    <w:rsid w:val="00D52BB1"/>
    <w:rsid w:val="00D53C0C"/>
    <w:rsid w:val="00D53E83"/>
    <w:rsid w:val="00D54C94"/>
    <w:rsid w:val="00D54D47"/>
    <w:rsid w:val="00D5744F"/>
    <w:rsid w:val="00D57871"/>
    <w:rsid w:val="00D60ADE"/>
    <w:rsid w:val="00D60C42"/>
    <w:rsid w:val="00D61005"/>
    <w:rsid w:val="00D613C7"/>
    <w:rsid w:val="00D6267C"/>
    <w:rsid w:val="00D62BC6"/>
    <w:rsid w:val="00D6331B"/>
    <w:rsid w:val="00D63DE2"/>
    <w:rsid w:val="00D63F48"/>
    <w:rsid w:val="00D650DE"/>
    <w:rsid w:val="00D678B7"/>
    <w:rsid w:val="00D71019"/>
    <w:rsid w:val="00D71959"/>
    <w:rsid w:val="00D7222D"/>
    <w:rsid w:val="00D73CD2"/>
    <w:rsid w:val="00D748A8"/>
    <w:rsid w:val="00D749AC"/>
    <w:rsid w:val="00D74E54"/>
    <w:rsid w:val="00D75399"/>
    <w:rsid w:val="00D75C00"/>
    <w:rsid w:val="00D75E66"/>
    <w:rsid w:val="00D761B6"/>
    <w:rsid w:val="00D7799C"/>
    <w:rsid w:val="00D77AEB"/>
    <w:rsid w:val="00D80A12"/>
    <w:rsid w:val="00D80A65"/>
    <w:rsid w:val="00D80AD5"/>
    <w:rsid w:val="00D8129D"/>
    <w:rsid w:val="00D81CEB"/>
    <w:rsid w:val="00D82A08"/>
    <w:rsid w:val="00D82B2B"/>
    <w:rsid w:val="00D82C79"/>
    <w:rsid w:val="00D8311A"/>
    <w:rsid w:val="00D832D8"/>
    <w:rsid w:val="00D83392"/>
    <w:rsid w:val="00D8473E"/>
    <w:rsid w:val="00D865D7"/>
    <w:rsid w:val="00D8666D"/>
    <w:rsid w:val="00D86FB5"/>
    <w:rsid w:val="00D87A65"/>
    <w:rsid w:val="00D87BD2"/>
    <w:rsid w:val="00D907C5"/>
    <w:rsid w:val="00D909B5"/>
    <w:rsid w:val="00D90BCB"/>
    <w:rsid w:val="00D91142"/>
    <w:rsid w:val="00D911A2"/>
    <w:rsid w:val="00D924D3"/>
    <w:rsid w:val="00D93180"/>
    <w:rsid w:val="00D934E7"/>
    <w:rsid w:val="00D936A4"/>
    <w:rsid w:val="00D93B85"/>
    <w:rsid w:val="00D94B6E"/>
    <w:rsid w:val="00D94FD1"/>
    <w:rsid w:val="00D9521A"/>
    <w:rsid w:val="00D9550E"/>
    <w:rsid w:val="00D95C11"/>
    <w:rsid w:val="00D95FC2"/>
    <w:rsid w:val="00D96517"/>
    <w:rsid w:val="00D965DA"/>
    <w:rsid w:val="00D96747"/>
    <w:rsid w:val="00D96F93"/>
    <w:rsid w:val="00D97152"/>
    <w:rsid w:val="00D972C9"/>
    <w:rsid w:val="00D974C6"/>
    <w:rsid w:val="00D9798D"/>
    <w:rsid w:val="00D97BDF"/>
    <w:rsid w:val="00DA02A7"/>
    <w:rsid w:val="00DA073F"/>
    <w:rsid w:val="00DA0D39"/>
    <w:rsid w:val="00DA1863"/>
    <w:rsid w:val="00DA1A39"/>
    <w:rsid w:val="00DA38FC"/>
    <w:rsid w:val="00DA3963"/>
    <w:rsid w:val="00DA433F"/>
    <w:rsid w:val="00DA4D86"/>
    <w:rsid w:val="00DA50CA"/>
    <w:rsid w:val="00DA544D"/>
    <w:rsid w:val="00DA5617"/>
    <w:rsid w:val="00DA72C7"/>
    <w:rsid w:val="00DA750E"/>
    <w:rsid w:val="00DA7611"/>
    <w:rsid w:val="00DA771A"/>
    <w:rsid w:val="00DB0559"/>
    <w:rsid w:val="00DB0E01"/>
    <w:rsid w:val="00DB125D"/>
    <w:rsid w:val="00DB1A74"/>
    <w:rsid w:val="00DB2C3D"/>
    <w:rsid w:val="00DB4926"/>
    <w:rsid w:val="00DB5387"/>
    <w:rsid w:val="00DB53DE"/>
    <w:rsid w:val="00DB63DE"/>
    <w:rsid w:val="00DB6652"/>
    <w:rsid w:val="00DB6812"/>
    <w:rsid w:val="00DC019A"/>
    <w:rsid w:val="00DC08B1"/>
    <w:rsid w:val="00DC16C1"/>
    <w:rsid w:val="00DC1D79"/>
    <w:rsid w:val="00DC1E5E"/>
    <w:rsid w:val="00DC1F6B"/>
    <w:rsid w:val="00DC2DB7"/>
    <w:rsid w:val="00DC2E31"/>
    <w:rsid w:val="00DC30CE"/>
    <w:rsid w:val="00DC3427"/>
    <w:rsid w:val="00DC4493"/>
    <w:rsid w:val="00DC44EB"/>
    <w:rsid w:val="00DC468E"/>
    <w:rsid w:val="00DC4701"/>
    <w:rsid w:val="00DC4B6E"/>
    <w:rsid w:val="00DC52D8"/>
    <w:rsid w:val="00DC59B6"/>
    <w:rsid w:val="00DC64E9"/>
    <w:rsid w:val="00DC659C"/>
    <w:rsid w:val="00DC6DE4"/>
    <w:rsid w:val="00DC7167"/>
    <w:rsid w:val="00DC746A"/>
    <w:rsid w:val="00DC7C3A"/>
    <w:rsid w:val="00DC7CDF"/>
    <w:rsid w:val="00DD06E0"/>
    <w:rsid w:val="00DD166B"/>
    <w:rsid w:val="00DD27C4"/>
    <w:rsid w:val="00DD2B91"/>
    <w:rsid w:val="00DD2D5C"/>
    <w:rsid w:val="00DD32BF"/>
    <w:rsid w:val="00DD401D"/>
    <w:rsid w:val="00DD425B"/>
    <w:rsid w:val="00DD4586"/>
    <w:rsid w:val="00DD4ABB"/>
    <w:rsid w:val="00DD4D33"/>
    <w:rsid w:val="00DD530F"/>
    <w:rsid w:val="00DD5FF6"/>
    <w:rsid w:val="00DD66DB"/>
    <w:rsid w:val="00DD6B9A"/>
    <w:rsid w:val="00DD6E2F"/>
    <w:rsid w:val="00DD727B"/>
    <w:rsid w:val="00DD7837"/>
    <w:rsid w:val="00DD7AC8"/>
    <w:rsid w:val="00DE0896"/>
    <w:rsid w:val="00DE0A72"/>
    <w:rsid w:val="00DE13AD"/>
    <w:rsid w:val="00DE1456"/>
    <w:rsid w:val="00DE30C8"/>
    <w:rsid w:val="00DE3373"/>
    <w:rsid w:val="00DE41F4"/>
    <w:rsid w:val="00DE49D0"/>
    <w:rsid w:val="00DE4C6E"/>
    <w:rsid w:val="00DE5629"/>
    <w:rsid w:val="00DE589B"/>
    <w:rsid w:val="00DE639C"/>
    <w:rsid w:val="00DE6704"/>
    <w:rsid w:val="00DE7073"/>
    <w:rsid w:val="00DE764C"/>
    <w:rsid w:val="00DE7660"/>
    <w:rsid w:val="00DF0482"/>
    <w:rsid w:val="00DF0CA8"/>
    <w:rsid w:val="00DF249C"/>
    <w:rsid w:val="00DF2822"/>
    <w:rsid w:val="00DF3273"/>
    <w:rsid w:val="00DF36AB"/>
    <w:rsid w:val="00DF3A2F"/>
    <w:rsid w:val="00DF493C"/>
    <w:rsid w:val="00DF4E3C"/>
    <w:rsid w:val="00DF4EE7"/>
    <w:rsid w:val="00DF5F16"/>
    <w:rsid w:val="00DF6367"/>
    <w:rsid w:val="00E00384"/>
    <w:rsid w:val="00E005B5"/>
    <w:rsid w:val="00E00D53"/>
    <w:rsid w:val="00E01498"/>
    <w:rsid w:val="00E01816"/>
    <w:rsid w:val="00E01978"/>
    <w:rsid w:val="00E01B4A"/>
    <w:rsid w:val="00E02BE2"/>
    <w:rsid w:val="00E03A58"/>
    <w:rsid w:val="00E04AF0"/>
    <w:rsid w:val="00E0690B"/>
    <w:rsid w:val="00E0749B"/>
    <w:rsid w:val="00E10A86"/>
    <w:rsid w:val="00E12590"/>
    <w:rsid w:val="00E13492"/>
    <w:rsid w:val="00E135CF"/>
    <w:rsid w:val="00E1492E"/>
    <w:rsid w:val="00E14B90"/>
    <w:rsid w:val="00E16030"/>
    <w:rsid w:val="00E1662E"/>
    <w:rsid w:val="00E16F0F"/>
    <w:rsid w:val="00E1792C"/>
    <w:rsid w:val="00E21357"/>
    <w:rsid w:val="00E216CA"/>
    <w:rsid w:val="00E216D4"/>
    <w:rsid w:val="00E21D37"/>
    <w:rsid w:val="00E21DDE"/>
    <w:rsid w:val="00E21F52"/>
    <w:rsid w:val="00E23903"/>
    <w:rsid w:val="00E240DB"/>
    <w:rsid w:val="00E246AC"/>
    <w:rsid w:val="00E249E4"/>
    <w:rsid w:val="00E25039"/>
    <w:rsid w:val="00E251AF"/>
    <w:rsid w:val="00E25BEF"/>
    <w:rsid w:val="00E262E6"/>
    <w:rsid w:val="00E2720E"/>
    <w:rsid w:val="00E279ED"/>
    <w:rsid w:val="00E279F3"/>
    <w:rsid w:val="00E27BEE"/>
    <w:rsid w:val="00E300F6"/>
    <w:rsid w:val="00E3069A"/>
    <w:rsid w:val="00E30B5F"/>
    <w:rsid w:val="00E30C06"/>
    <w:rsid w:val="00E32F7B"/>
    <w:rsid w:val="00E333B7"/>
    <w:rsid w:val="00E34043"/>
    <w:rsid w:val="00E34064"/>
    <w:rsid w:val="00E34160"/>
    <w:rsid w:val="00E341CE"/>
    <w:rsid w:val="00E3423C"/>
    <w:rsid w:val="00E34903"/>
    <w:rsid w:val="00E367D9"/>
    <w:rsid w:val="00E36DC3"/>
    <w:rsid w:val="00E40E01"/>
    <w:rsid w:val="00E411DF"/>
    <w:rsid w:val="00E4241E"/>
    <w:rsid w:val="00E42DE1"/>
    <w:rsid w:val="00E430E6"/>
    <w:rsid w:val="00E433A8"/>
    <w:rsid w:val="00E43781"/>
    <w:rsid w:val="00E437A2"/>
    <w:rsid w:val="00E440F0"/>
    <w:rsid w:val="00E445B7"/>
    <w:rsid w:val="00E45190"/>
    <w:rsid w:val="00E45476"/>
    <w:rsid w:val="00E45641"/>
    <w:rsid w:val="00E45665"/>
    <w:rsid w:val="00E457B4"/>
    <w:rsid w:val="00E46DF7"/>
    <w:rsid w:val="00E50EBC"/>
    <w:rsid w:val="00E50EE1"/>
    <w:rsid w:val="00E51135"/>
    <w:rsid w:val="00E532E8"/>
    <w:rsid w:val="00E53C40"/>
    <w:rsid w:val="00E549A5"/>
    <w:rsid w:val="00E54A9D"/>
    <w:rsid w:val="00E54D74"/>
    <w:rsid w:val="00E55220"/>
    <w:rsid w:val="00E55B82"/>
    <w:rsid w:val="00E56737"/>
    <w:rsid w:val="00E571F8"/>
    <w:rsid w:val="00E577BC"/>
    <w:rsid w:val="00E57E61"/>
    <w:rsid w:val="00E60EAF"/>
    <w:rsid w:val="00E61484"/>
    <w:rsid w:val="00E614F5"/>
    <w:rsid w:val="00E617B4"/>
    <w:rsid w:val="00E61B6D"/>
    <w:rsid w:val="00E61B89"/>
    <w:rsid w:val="00E61D4C"/>
    <w:rsid w:val="00E62812"/>
    <w:rsid w:val="00E63434"/>
    <w:rsid w:val="00E6378B"/>
    <w:rsid w:val="00E63A71"/>
    <w:rsid w:val="00E63CC3"/>
    <w:rsid w:val="00E63F75"/>
    <w:rsid w:val="00E64D0B"/>
    <w:rsid w:val="00E64E5C"/>
    <w:rsid w:val="00E65593"/>
    <w:rsid w:val="00E6559B"/>
    <w:rsid w:val="00E6614F"/>
    <w:rsid w:val="00E66BFD"/>
    <w:rsid w:val="00E67037"/>
    <w:rsid w:val="00E67BB6"/>
    <w:rsid w:val="00E67F4F"/>
    <w:rsid w:val="00E706BA"/>
    <w:rsid w:val="00E707C4"/>
    <w:rsid w:val="00E713D4"/>
    <w:rsid w:val="00E71920"/>
    <w:rsid w:val="00E71ED5"/>
    <w:rsid w:val="00E71FD9"/>
    <w:rsid w:val="00E72814"/>
    <w:rsid w:val="00E75119"/>
    <w:rsid w:val="00E75F18"/>
    <w:rsid w:val="00E76A13"/>
    <w:rsid w:val="00E76E37"/>
    <w:rsid w:val="00E77B15"/>
    <w:rsid w:val="00E804A6"/>
    <w:rsid w:val="00E80F97"/>
    <w:rsid w:val="00E81B1B"/>
    <w:rsid w:val="00E8263B"/>
    <w:rsid w:val="00E82B21"/>
    <w:rsid w:val="00E8315C"/>
    <w:rsid w:val="00E833DE"/>
    <w:rsid w:val="00E8340D"/>
    <w:rsid w:val="00E83F75"/>
    <w:rsid w:val="00E84C87"/>
    <w:rsid w:val="00E85B87"/>
    <w:rsid w:val="00E85C6F"/>
    <w:rsid w:val="00E85DD3"/>
    <w:rsid w:val="00E85F71"/>
    <w:rsid w:val="00E8617F"/>
    <w:rsid w:val="00E862E4"/>
    <w:rsid w:val="00E86800"/>
    <w:rsid w:val="00E87814"/>
    <w:rsid w:val="00E9015E"/>
    <w:rsid w:val="00E919B8"/>
    <w:rsid w:val="00E92143"/>
    <w:rsid w:val="00E92644"/>
    <w:rsid w:val="00E92D76"/>
    <w:rsid w:val="00E92F2A"/>
    <w:rsid w:val="00E93045"/>
    <w:rsid w:val="00E932C1"/>
    <w:rsid w:val="00E9438D"/>
    <w:rsid w:val="00E96022"/>
    <w:rsid w:val="00E96AF4"/>
    <w:rsid w:val="00E96DDE"/>
    <w:rsid w:val="00E9747E"/>
    <w:rsid w:val="00E97D81"/>
    <w:rsid w:val="00E97F0E"/>
    <w:rsid w:val="00EA0BB7"/>
    <w:rsid w:val="00EA14DF"/>
    <w:rsid w:val="00EA1D70"/>
    <w:rsid w:val="00EA236E"/>
    <w:rsid w:val="00EA249F"/>
    <w:rsid w:val="00EA251B"/>
    <w:rsid w:val="00EA2A32"/>
    <w:rsid w:val="00EA3317"/>
    <w:rsid w:val="00EA3EFF"/>
    <w:rsid w:val="00EA4462"/>
    <w:rsid w:val="00EA4B57"/>
    <w:rsid w:val="00EA52F6"/>
    <w:rsid w:val="00EA5C20"/>
    <w:rsid w:val="00EA66F4"/>
    <w:rsid w:val="00EA7835"/>
    <w:rsid w:val="00EA7C0A"/>
    <w:rsid w:val="00EB0BF9"/>
    <w:rsid w:val="00EB0F94"/>
    <w:rsid w:val="00EB1133"/>
    <w:rsid w:val="00EB1A96"/>
    <w:rsid w:val="00EB1B01"/>
    <w:rsid w:val="00EB2576"/>
    <w:rsid w:val="00EB2E36"/>
    <w:rsid w:val="00EB335C"/>
    <w:rsid w:val="00EB337A"/>
    <w:rsid w:val="00EB37F8"/>
    <w:rsid w:val="00EB3D25"/>
    <w:rsid w:val="00EB41FA"/>
    <w:rsid w:val="00EB5439"/>
    <w:rsid w:val="00EB5500"/>
    <w:rsid w:val="00EB5ECE"/>
    <w:rsid w:val="00EB6650"/>
    <w:rsid w:val="00EB6B6D"/>
    <w:rsid w:val="00EB6F10"/>
    <w:rsid w:val="00EC00B4"/>
    <w:rsid w:val="00EC0CB3"/>
    <w:rsid w:val="00EC176B"/>
    <w:rsid w:val="00EC1C0F"/>
    <w:rsid w:val="00EC1D5D"/>
    <w:rsid w:val="00EC1DCF"/>
    <w:rsid w:val="00EC2483"/>
    <w:rsid w:val="00EC25B4"/>
    <w:rsid w:val="00EC289F"/>
    <w:rsid w:val="00EC2940"/>
    <w:rsid w:val="00EC3185"/>
    <w:rsid w:val="00EC3CFD"/>
    <w:rsid w:val="00EC47C0"/>
    <w:rsid w:val="00EC47FB"/>
    <w:rsid w:val="00EC51A0"/>
    <w:rsid w:val="00EC552C"/>
    <w:rsid w:val="00EC5BEF"/>
    <w:rsid w:val="00EC5C56"/>
    <w:rsid w:val="00EC6414"/>
    <w:rsid w:val="00EC72CB"/>
    <w:rsid w:val="00EC7E37"/>
    <w:rsid w:val="00ED13C7"/>
    <w:rsid w:val="00ED1B51"/>
    <w:rsid w:val="00ED2153"/>
    <w:rsid w:val="00ED36C9"/>
    <w:rsid w:val="00ED3B6A"/>
    <w:rsid w:val="00ED3D59"/>
    <w:rsid w:val="00ED4AAC"/>
    <w:rsid w:val="00ED4E9A"/>
    <w:rsid w:val="00ED51BD"/>
    <w:rsid w:val="00ED5269"/>
    <w:rsid w:val="00ED660E"/>
    <w:rsid w:val="00ED681E"/>
    <w:rsid w:val="00ED6A8A"/>
    <w:rsid w:val="00ED6E91"/>
    <w:rsid w:val="00EE01A7"/>
    <w:rsid w:val="00EE0225"/>
    <w:rsid w:val="00EE296C"/>
    <w:rsid w:val="00EE2C71"/>
    <w:rsid w:val="00EE31FD"/>
    <w:rsid w:val="00EE3933"/>
    <w:rsid w:val="00EE5676"/>
    <w:rsid w:val="00EE5949"/>
    <w:rsid w:val="00EE5BF5"/>
    <w:rsid w:val="00EE6AB7"/>
    <w:rsid w:val="00EE6F26"/>
    <w:rsid w:val="00EE7B56"/>
    <w:rsid w:val="00EF07CF"/>
    <w:rsid w:val="00EF1522"/>
    <w:rsid w:val="00EF1AD3"/>
    <w:rsid w:val="00EF3838"/>
    <w:rsid w:val="00EF3CA1"/>
    <w:rsid w:val="00EF3FA4"/>
    <w:rsid w:val="00EF41C2"/>
    <w:rsid w:val="00EF47D9"/>
    <w:rsid w:val="00EF4AC3"/>
    <w:rsid w:val="00EF504C"/>
    <w:rsid w:val="00EF570C"/>
    <w:rsid w:val="00EF5A7F"/>
    <w:rsid w:val="00EF5D5E"/>
    <w:rsid w:val="00EF6C6F"/>
    <w:rsid w:val="00EF7070"/>
    <w:rsid w:val="00EF786D"/>
    <w:rsid w:val="00EF798A"/>
    <w:rsid w:val="00F002FA"/>
    <w:rsid w:val="00F0185F"/>
    <w:rsid w:val="00F01BAD"/>
    <w:rsid w:val="00F023CF"/>
    <w:rsid w:val="00F0274D"/>
    <w:rsid w:val="00F02784"/>
    <w:rsid w:val="00F02ED1"/>
    <w:rsid w:val="00F0305D"/>
    <w:rsid w:val="00F04E1B"/>
    <w:rsid w:val="00F051E8"/>
    <w:rsid w:val="00F0615F"/>
    <w:rsid w:val="00F0630D"/>
    <w:rsid w:val="00F0666A"/>
    <w:rsid w:val="00F10022"/>
    <w:rsid w:val="00F10500"/>
    <w:rsid w:val="00F10BFA"/>
    <w:rsid w:val="00F10CAB"/>
    <w:rsid w:val="00F11089"/>
    <w:rsid w:val="00F11543"/>
    <w:rsid w:val="00F115BB"/>
    <w:rsid w:val="00F11FAE"/>
    <w:rsid w:val="00F123DF"/>
    <w:rsid w:val="00F12DC5"/>
    <w:rsid w:val="00F135CC"/>
    <w:rsid w:val="00F13712"/>
    <w:rsid w:val="00F15164"/>
    <w:rsid w:val="00F155B8"/>
    <w:rsid w:val="00F1587A"/>
    <w:rsid w:val="00F15E27"/>
    <w:rsid w:val="00F169CD"/>
    <w:rsid w:val="00F16F2D"/>
    <w:rsid w:val="00F17225"/>
    <w:rsid w:val="00F1781B"/>
    <w:rsid w:val="00F201A7"/>
    <w:rsid w:val="00F208D6"/>
    <w:rsid w:val="00F20E9C"/>
    <w:rsid w:val="00F21222"/>
    <w:rsid w:val="00F2213B"/>
    <w:rsid w:val="00F2301E"/>
    <w:rsid w:val="00F23FB2"/>
    <w:rsid w:val="00F247F2"/>
    <w:rsid w:val="00F24B81"/>
    <w:rsid w:val="00F2526D"/>
    <w:rsid w:val="00F25816"/>
    <w:rsid w:val="00F25C36"/>
    <w:rsid w:val="00F25C64"/>
    <w:rsid w:val="00F264A2"/>
    <w:rsid w:val="00F2654E"/>
    <w:rsid w:val="00F26CA0"/>
    <w:rsid w:val="00F26DBC"/>
    <w:rsid w:val="00F2708B"/>
    <w:rsid w:val="00F27F04"/>
    <w:rsid w:val="00F304CA"/>
    <w:rsid w:val="00F30534"/>
    <w:rsid w:val="00F306B5"/>
    <w:rsid w:val="00F3111E"/>
    <w:rsid w:val="00F32817"/>
    <w:rsid w:val="00F335EC"/>
    <w:rsid w:val="00F33C48"/>
    <w:rsid w:val="00F33FFB"/>
    <w:rsid w:val="00F344D8"/>
    <w:rsid w:val="00F346AB"/>
    <w:rsid w:val="00F34D25"/>
    <w:rsid w:val="00F358DB"/>
    <w:rsid w:val="00F35C22"/>
    <w:rsid w:val="00F40310"/>
    <w:rsid w:val="00F4087A"/>
    <w:rsid w:val="00F41E91"/>
    <w:rsid w:val="00F42C3B"/>
    <w:rsid w:val="00F44391"/>
    <w:rsid w:val="00F44997"/>
    <w:rsid w:val="00F44BBB"/>
    <w:rsid w:val="00F46245"/>
    <w:rsid w:val="00F473D3"/>
    <w:rsid w:val="00F47B07"/>
    <w:rsid w:val="00F47D9F"/>
    <w:rsid w:val="00F50486"/>
    <w:rsid w:val="00F511E4"/>
    <w:rsid w:val="00F5140F"/>
    <w:rsid w:val="00F5260A"/>
    <w:rsid w:val="00F5491C"/>
    <w:rsid w:val="00F54A39"/>
    <w:rsid w:val="00F5612C"/>
    <w:rsid w:val="00F56133"/>
    <w:rsid w:val="00F613BC"/>
    <w:rsid w:val="00F614B5"/>
    <w:rsid w:val="00F62D3E"/>
    <w:rsid w:val="00F63B5B"/>
    <w:rsid w:val="00F64C88"/>
    <w:rsid w:val="00F651EF"/>
    <w:rsid w:val="00F65692"/>
    <w:rsid w:val="00F6593B"/>
    <w:rsid w:val="00F6627A"/>
    <w:rsid w:val="00F67383"/>
    <w:rsid w:val="00F673A9"/>
    <w:rsid w:val="00F6743E"/>
    <w:rsid w:val="00F70EC2"/>
    <w:rsid w:val="00F71610"/>
    <w:rsid w:val="00F71E94"/>
    <w:rsid w:val="00F73A53"/>
    <w:rsid w:val="00F73C8C"/>
    <w:rsid w:val="00F74208"/>
    <w:rsid w:val="00F74424"/>
    <w:rsid w:val="00F7489B"/>
    <w:rsid w:val="00F74F6C"/>
    <w:rsid w:val="00F75089"/>
    <w:rsid w:val="00F760E8"/>
    <w:rsid w:val="00F76B90"/>
    <w:rsid w:val="00F8048D"/>
    <w:rsid w:val="00F82639"/>
    <w:rsid w:val="00F83027"/>
    <w:rsid w:val="00F83138"/>
    <w:rsid w:val="00F84099"/>
    <w:rsid w:val="00F84807"/>
    <w:rsid w:val="00F85721"/>
    <w:rsid w:val="00F857CF"/>
    <w:rsid w:val="00F85993"/>
    <w:rsid w:val="00F85FB8"/>
    <w:rsid w:val="00F870F3"/>
    <w:rsid w:val="00F87439"/>
    <w:rsid w:val="00F87664"/>
    <w:rsid w:val="00F87841"/>
    <w:rsid w:val="00F87C14"/>
    <w:rsid w:val="00F87C7E"/>
    <w:rsid w:val="00F90E72"/>
    <w:rsid w:val="00F9104C"/>
    <w:rsid w:val="00F92FCF"/>
    <w:rsid w:val="00F934AC"/>
    <w:rsid w:val="00F9426B"/>
    <w:rsid w:val="00F953A0"/>
    <w:rsid w:val="00F964BA"/>
    <w:rsid w:val="00F96833"/>
    <w:rsid w:val="00F974D1"/>
    <w:rsid w:val="00F976EC"/>
    <w:rsid w:val="00F97BAD"/>
    <w:rsid w:val="00FA032B"/>
    <w:rsid w:val="00FA0370"/>
    <w:rsid w:val="00FA0EC0"/>
    <w:rsid w:val="00FA19F6"/>
    <w:rsid w:val="00FA1C4C"/>
    <w:rsid w:val="00FA1C5E"/>
    <w:rsid w:val="00FA1E1C"/>
    <w:rsid w:val="00FA249B"/>
    <w:rsid w:val="00FA2A65"/>
    <w:rsid w:val="00FA2DFA"/>
    <w:rsid w:val="00FA34A7"/>
    <w:rsid w:val="00FA4F98"/>
    <w:rsid w:val="00FA5AD3"/>
    <w:rsid w:val="00FA617A"/>
    <w:rsid w:val="00FA62BD"/>
    <w:rsid w:val="00FA6A1A"/>
    <w:rsid w:val="00FA6A68"/>
    <w:rsid w:val="00FA7116"/>
    <w:rsid w:val="00FA7CB6"/>
    <w:rsid w:val="00FB0759"/>
    <w:rsid w:val="00FB1656"/>
    <w:rsid w:val="00FB1A87"/>
    <w:rsid w:val="00FB3161"/>
    <w:rsid w:val="00FB3367"/>
    <w:rsid w:val="00FB370D"/>
    <w:rsid w:val="00FB39BF"/>
    <w:rsid w:val="00FB3E1F"/>
    <w:rsid w:val="00FB3E91"/>
    <w:rsid w:val="00FB3F5A"/>
    <w:rsid w:val="00FB523C"/>
    <w:rsid w:val="00FB53BB"/>
    <w:rsid w:val="00FB59A2"/>
    <w:rsid w:val="00FB5FA0"/>
    <w:rsid w:val="00FB6047"/>
    <w:rsid w:val="00FB6137"/>
    <w:rsid w:val="00FB6D3D"/>
    <w:rsid w:val="00FB7133"/>
    <w:rsid w:val="00FB7C61"/>
    <w:rsid w:val="00FB7F44"/>
    <w:rsid w:val="00FC09D3"/>
    <w:rsid w:val="00FC0E6B"/>
    <w:rsid w:val="00FC1CF7"/>
    <w:rsid w:val="00FC2165"/>
    <w:rsid w:val="00FC23A1"/>
    <w:rsid w:val="00FC2EA4"/>
    <w:rsid w:val="00FC3103"/>
    <w:rsid w:val="00FC4D77"/>
    <w:rsid w:val="00FC584C"/>
    <w:rsid w:val="00FC5CFF"/>
    <w:rsid w:val="00FC6419"/>
    <w:rsid w:val="00FC7259"/>
    <w:rsid w:val="00FC778C"/>
    <w:rsid w:val="00FC7E56"/>
    <w:rsid w:val="00FD0B06"/>
    <w:rsid w:val="00FD0F1A"/>
    <w:rsid w:val="00FD1F9A"/>
    <w:rsid w:val="00FD269A"/>
    <w:rsid w:val="00FD2B11"/>
    <w:rsid w:val="00FD3F03"/>
    <w:rsid w:val="00FD420B"/>
    <w:rsid w:val="00FD431D"/>
    <w:rsid w:val="00FD4D24"/>
    <w:rsid w:val="00FD5EAD"/>
    <w:rsid w:val="00FD6591"/>
    <w:rsid w:val="00FD6ED3"/>
    <w:rsid w:val="00FD745C"/>
    <w:rsid w:val="00FE0000"/>
    <w:rsid w:val="00FE131A"/>
    <w:rsid w:val="00FE2279"/>
    <w:rsid w:val="00FE245A"/>
    <w:rsid w:val="00FE2CD2"/>
    <w:rsid w:val="00FE3ACD"/>
    <w:rsid w:val="00FE3F81"/>
    <w:rsid w:val="00FE42F6"/>
    <w:rsid w:val="00FE4B83"/>
    <w:rsid w:val="00FE61B3"/>
    <w:rsid w:val="00FE65B2"/>
    <w:rsid w:val="00FE6B44"/>
    <w:rsid w:val="00FE72A3"/>
    <w:rsid w:val="00FF0960"/>
    <w:rsid w:val="00FF0C06"/>
    <w:rsid w:val="00FF15B3"/>
    <w:rsid w:val="00FF26CB"/>
    <w:rsid w:val="00FF2A25"/>
    <w:rsid w:val="00FF31CD"/>
    <w:rsid w:val="00FF3A0B"/>
    <w:rsid w:val="00FF3C78"/>
    <w:rsid w:val="00FF3FF8"/>
    <w:rsid w:val="00FF45AF"/>
    <w:rsid w:val="00FF4713"/>
    <w:rsid w:val="00FF5266"/>
    <w:rsid w:val="00FF5FA2"/>
    <w:rsid w:val="00FF627E"/>
    <w:rsid w:val="00FF64D6"/>
    <w:rsid w:val="00FF6F03"/>
    <w:rsid w:val="00FF7AB3"/>
    <w:rsid w:val="00FF7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3649"/>
    <o:shapelayout v:ext="edit">
      <o:idmap v:ext="edit" data="1"/>
    </o:shapelayout>
  </w:shapeDefaults>
  <w:decimalSymbol w:val=","/>
  <w:listSeparator w:val=";"/>
  <w15:docId w15:val="{041419B5-60F6-474F-9D9A-0028426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4E72C7"/>
    <w:rPr>
      <w:rFonts w:ascii="Times New Roman" w:hAnsi="Times New Roman" w:cs="Times New Roman"/>
      <w:sz w:val="26"/>
      <w:szCs w:val="26"/>
    </w:rPr>
  </w:style>
  <w:style w:type="table" w:styleId="af4">
    <w:name w:val="Table Grid"/>
    <w:basedOn w:val="a1"/>
    <w:rsid w:val="00277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uiPriority w:val="99"/>
    <w:rsid w:val="00A03AA4"/>
    <w:pPr>
      <w:widowControl w:val="0"/>
      <w:autoSpaceDE w:val="0"/>
      <w:autoSpaceDN w:val="0"/>
      <w:adjustRightInd w:val="0"/>
      <w:spacing w:line="269" w:lineRule="exact"/>
      <w:jc w:val="both"/>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17660">
      <w:bodyDiv w:val="1"/>
      <w:marLeft w:val="0"/>
      <w:marRight w:val="0"/>
      <w:marTop w:val="0"/>
      <w:marBottom w:val="0"/>
      <w:divBdr>
        <w:top w:val="none" w:sz="0" w:space="0" w:color="auto"/>
        <w:left w:val="none" w:sz="0" w:space="0" w:color="auto"/>
        <w:bottom w:val="none" w:sz="0" w:space="0" w:color="auto"/>
        <w:right w:val="none" w:sz="0" w:space="0" w:color="auto"/>
      </w:divBdr>
    </w:div>
    <w:div w:id="394396815">
      <w:bodyDiv w:val="1"/>
      <w:marLeft w:val="0"/>
      <w:marRight w:val="0"/>
      <w:marTop w:val="0"/>
      <w:marBottom w:val="0"/>
      <w:divBdr>
        <w:top w:val="none" w:sz="0" w:space="0" w:color="auto"/>
        <w:left w:val="none" w:sz="0" w:space="0" w:color="auto"/>
        <w:bottom w:val="none" w:sz="0" w:space="0" w:color="auto"/>
        <w:right w:val="none" w:sz="0" w:space="0" w:color="auto"/>
      </w:divBdr>
    </w:div>
    <w:div w:id="1045062154">
      <w:bodyDiv w:val="1"/>
      <w:marLeft w:val="0"/>
      <w:marRight w:val="0"/>
      <w:marTop w:val="0"/>
      <w:marBottom w:val="0"/>
      <w:divBdr>
        <w:top w:val="none" w:sz="0" w:space="0" w:color="auto"/>
        <w:left w:val="none" w:sz="0" w:space="0" w:color="auto"/>
        <w:bottom w:val="none" w:sz="0" w:space="0" w:color="auto"/>
        <w:right w:val="none" w:sz="0" w:space="0" w:color="auto"/>
      </w:divBdr>
    </w:div>
    <w:div w:id="1144932219">
      <w:bodyDiv w:val="1"/>
      <w:marLeft w:val="0"/>
      <w:marRight w:val="0"/>
      <w:marTop w:val="0"/>
      <w:marBottom w:val="0"/>
      <w:divBdr>
        <w:top w:val="none" w:sz="0" w:space="0" w:color="auto"/>
        <w:left w:val="none" w:sz="0" w:space="0" w:color="auto"/>
        <w:bottom w:val="none" w:sz="0" w:space="0" w:color="auto"/>
        <w:right w:val="none" w:sz="0" w:space="0" w:color="auto"/>
      </w:divBdr>
    </w:div>
    <w:div w:id="18011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E71D6E7-23BE-490D-8922-7DE1F39E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24</Pages>
  <Words>11053</Words>
  <Characters>63007</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858</cp:revision>
  <cp:lastPrinted>2023-11-16T11:41:00Z</cp:lastPrinted>
  <dcterms:created xsi:type="dcterms:W3CDTF">2023-10-03T09:56:00Z</dcterms:created>
  <dcterms:modified xsi:type="dcterms:W3CDTF">2023-11-21T13:10:00Z</dcterms:modified>
</cp:coreProperties>
</file>